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51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20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оказания услуг </w:t>
      </w:r>
      <w:r w:rsidR="00A26A72">
        <w:rPr>
          <w:rFonts w:ascii="Times New Roman" w:hAnsi="Times New Roman" w:cs="Times New Roman"/>
          <w:b/>
          <w:sz w:val="28"/>
          <w:szCs w:val="28"/>
        </w:rPr>
        <w:t>государственными образовательными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 на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922"/>
        <w:gridCol w:w="2001"/>
        <w:gridCol w:w="1495"/>
        <w:gridCol w:w="2197"/>
        <w:gridCol w:w="2886"/>
        <w:gridCol w:w="2717"/>
      </w:tblGrid>
      <w:tr w:rsidR="00B60921" w:rsidRPr="00C67038" w:rsidTr="00C67038"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способ получения информации</w:t>
            </w:r>
          </w:p>
        </w:tc>
      </w:tr>
      <w:tr w:rsidR="008520ED" w:rsidRPr="00C67038" w:rsidTr="00C67038">
        <w:tc>
          <w:tcPr>
            <w:tcW w:w="0" w:type="auto"/>
            <w:gridSpan w:val="7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>олнот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актуальност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осуществляющей образовательную деятельность и ее деятельности, размещенной на официальном сайте организации и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министерстве образования Тульской области 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8520ED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организации, осуществляющей образовательную деятельность и ее деятельности,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и информационно-коммуникационной сети «Интернет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ТО «Ефремовская начальная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ГОУДО ТО «Областной эколого-биологический центр учащихся»</w:t>
            </w:r>
          </w:p>
          <w:p w:rsidR="008520ED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функции обратной связи на официальных сайтах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9E60D9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DA5F54" w:rsidRPr="00C67038" w:rsidTr="00C67038">
        <w:tc>
          <w:tcPr>
            <w:tcW w:w="0" w:type="auto"/>
            <w:gridSpan w:val="7"/>
          </w:tcPr>
          <w:p w:rsidR="00DA5F54" w:rsidRPr="00C67038" w:rsidRDefault="00DA5F54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комфортность условий предоставления образовательных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DC7007" w:rsidP="004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</w:t>
            </w:r>
            <w:r w:rsidR="00774DF1" w:rsidRPr="00C67038">
              <w:rPr>
                <w:rFonts w:ascii="Times New Roman" w:hAnsi="Times New Roman" w:cs="Times New Roman"/>
                <w:sz w:val="24"/>
                <w:szCs w:val="24"/>
              </w:rPr>
              <w:t>я охраны и укрепления здоровья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ED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ГОУДО ТО «Областной центр Помощь»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организации питания и медицинского обслуживания в государственных организациях, подведомственных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rPr>
          <w:trHeight w:val="8279"/>
        </w:trPr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индивидуальной работы с обучающимися,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«Ефремовская начальная школа»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 и улучшение условий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образовательных организаций, подведомственных министерству образования Тульской области, с целью о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AB67EE" w:rsidRPr="006A572E" w:rsidTr="00C67038">
        <w:tc>
          <w:tcPr>
            <w:tcW w:w="0" w:type="auto"/>
            <w:gridSpan w:val="7"/>
          </w:tcPr>
          <w:p w:rsidR="00AB67EE" w:rsidRPr="006A572E" w:rsidRDefault="00AB67EE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удовлетворенность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, компетентность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оказания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476D5C" w:rsidRPr="00C67038" w:rsidRDefault="006A572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76D5C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Оперативность решения вопросов</w:t>
            </w:r>
            <w:r w:rsidR="00B60921">
              <w:rPr>
                <w:rFonts w:ascii="Times New Roman" w:hAnsi="Times New Roman" w:cs="Times New Roman"/>
                <w:sz w:val="24"/>
                <w:szCs w:val="24"/>
              </w:rPr>
              <w:t>, направленных на улучшение удовлетворенности потребителей качеством образовательных услуг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ГОУДО ТО «Центр краеведения, туризма и экскурсий»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"Алексинская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"Кимовская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</w:t>
            </w:r>
            <w:proofErr w:type="spellStart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ООШ"</w:t>
            </w:r>
          </w:p>
        </w:tc>
        <w:tc>
          <w:tcPr>
            <w:tcW w:w="0" w:type="auto"/>
          </w:tcPr>
          <w:p w:rsidR="00476D5C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% удовлетворенности потребителей качеством образовательных услуг</w:t>
            </w:r>
            <w:r w:rsidR="005031AF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государственными организациями, подведомственными министерству образования Тульской области </w:t>
            </w:r>
          </w:p>
        </w:tc>
        <w:tc>
          <w:tcPr>
            <w:tcW w:w="0" w:type="auto"/>
          </w:tcPr>
          <w:p w:rsidR="00476D5C" w:rsidRDefault="00476D5C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21" w:rsidRPr="00C67038" w:rsidRDefault="00B60921" w:rsidP="00C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потребителей</w:t>
            </w:r>
            <w:r w:rsidR="00C51F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оказываемых государственными организациями, подведомственными министерству образования Тульской области</w:t>
            </w:r>
          </w:p>
        </w:tc>
      </w:tr>
    </w:tbl>
    <w:p w:rsidR="008520ED" w:rsidRP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ED" w:rsidRPr="008520ED" w:rsidRDefault="008520ED" w:rsidP="008520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0ED" w:rsidRPr="008520ED" w:rsidSect="0085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79C6"/>
    <w:multiLevelType w:val="hybridMultilevel"/>
    <w:tmpl w:val="9732E5CE"/>
    <w:lvl w:ilvl="0" w:tplc="94B09DB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F"/>
    <w:rsid w:val="003C01B0"/>
    <w:rsid w:val="00476D5C"/>
    <w:rsid w:val="004A243D"/>
    <w:rsid w:val="005031AF"/>
    <w:rsid w:val="00611967"/>
    <w:rsid w:val="006A572E"/>
    <w:rsid w:val="00774DF1"/>
    <w:rsid w:val="007F4F4F"/>
    <w:rsid w:val="008520ED"/>
    <w:rsid w:val="008D40B1"/>
    <w:rsid w:val="009E60D9"/>
    <w:rsid w:val="009E7C4E"/>
    <w:rsid w:val="00A26A72"/>
    <w:rsid w:val="00AB67EE"/>
    <w:rsid w:val="00B60921"/>
    <w:rsid w:val="00BD2F51"/>
    <w:rsid w:val="00BE15F7"/>
    <w:rsid w:val="00C51FF5"/>
    <w:rsid w:val="00C67038"/>
    <w:rsid w:val="00D03B93"/>
    <w:rsid w:val="00DA5F54"/>
    <w:rsid w:val="00DC7007"/>
    <w:rsid w:val="00DD0AF6"/>
    <w:rsid w:val="00F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95D14-FC29-4DD3-89DA-6D67450B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2017-04-05T14:35:00Z</dcterms:created>
  <dcterms:modified xsi:type="dcterms:W3CDTF">2017-04-05T14:35:00Z</dcterms:modified>
</cp:coreProperties>
</file>