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2BB" w:rsidRDefault="009975C5" w:rsidP="00FC2612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7E57">
        <w:rPr>
          <w:rFonts w:ascii="Times New Roman" w:eastAsia="Calibri" w:hAnsi="Times New Roman" w:cs="Times New Roman"/>
          <w:b/>
          <w:sz w:val="28"/>
          <w:szCs w:val="28"/>
        </w:rPr>
        <w:t xml:space="preserve">Аналитический отчет </w:t>
      </w:r>
    </w:p>
    <w:p w:rsidR="006252BB" w:rsidRDefault="009975C5" w:rsidP="00FC2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7E57">
        <w:rPr>
          <w:rFonts w:ascii="Times New Roman" w:eastAsia="Calibri" w:hAnsi="Times New Roman" w:cs="Times New Roman"/>
          <w:b/>
          <w:sz w:val="28"/>
          <w:szCs w:val="28"/>
        </w:rPr>
        <w:t xml:space="preserve">о проведении независимой оценки качества </w:t>
      </w:r>
      <w:r w:rsidR="00AD501D" w:rsidRPr="003D7E57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700782" w:rsidRPr="003D7E57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</w:p>
    <w:p w:rsidR="00FC2612" w:rsidRDefault="009975C5" w:rsidP="00FC2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7E57">
        <w:rPr>
          <w:rFonts w:ascii="Times New Roman" w:eastAsia="Calibri" w:hAnsi="Times New Roman" w:cs="Times New Roman"/>
          <w:b/>
          <w:sz w:val="28"/>
          <w:szCs w:val="28"/>
        </w:rPr>
        <w:t xml:space="preserve">образовательной деятельности образовательных организаций </w:t>
      </w:r>
    </w:p>
    <w:p w:rsidR="00FC2612" w:rsidRDefault="003D7E57" w:rsidP="00FC2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3D7E57">
        <w:rPr>
          <w:rFonts w:ascii="Times New Roman" w:eastAsia="Calibri" w:hAnsi="Times New Roman" w:cs="Times New Roman"/>
          <w:b/>
          <w:sz w:val="28"/>
          <w:szCs w:val="28"/>
        </w:rPr>
        <w:t>Веневского</w:t>
      </w:r>
      <w:proofErr w:type="spellEnd"/>
      <w:r w:rsidRPr="003D7E57">
        <w:rPr>
          <w:rFonts w:ascii="Times New Roman" w:eastAsia="Calibri" w:hAnsi="Times New Roman" w:cs="Times New Roman"/>
          <w:b/>
          <w:sz w:val="28"/>
          <w:szCs w:val="28"/>
        </w:rPr>
        <w:t xml:space="preserve"> района</w:t>
      </w:r>
      <w:r w:rsidR="00A3780D" w:rsidRPr="003D7E57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9975C5" w:rsidRPr="003D7E57">
        <w:rPr>
          <w:rFonts w:ascii="Times New Roman" w:eastAsia="Calibri" w:hAnsi="Times New Roman" w:cs="Times New Roman"/>
          <w:b/>
          <w:sz w:val="28"/>
          <w:szCs w:val="28"/>
        </w:rPr>
        <w:t xml:space="preserve">осуществляющих образовательную деятельность </w:t>
      </w:r>
    </w:p>
    <w:p w:rsidR="009975C5" w:rsidRPr="003D7E57" w:rsidRDefault="009975C5" w:rsidP="00FC2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7E57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="00A3780D" w:rsidRPr="003D7E57">
        <w:rPr>
          <w:rFonts w:ascii="Times New Roman" w:eastAsia="Calibri" w:hAnsi="Times New Roman" w:cs="Times New Roman"/>
          <w:b/>
          <w:sz w:val="28"/>
          <w:szCs w:val="28"/>
        </w:rPr>
        <w:t>дополнительным общеобразовательным программам</w:t>
      </w:r>
    </w:p>
    <w:p w:rsidR="00A3780D" w:rsidRPr="003D7E57" w:rsidRDefault="00A3780D" w:rsidP="00A3780D">
      <w:pPr>
        <w:widowControl w:val="0"/>
        <w:autoSpaceDE w:val="0"/>
        <w:autoSpaceDN w:val="0"/>
        <w:adjustRightInd w:val="0"/>
        <w:spacing w:after="0" w:line="276" w:lineRule="auto"/>
        <w:ind w:right="42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75C5" w:rsidRPr="003D7E57" w:rsidRDefault="009975C5" w:rsidP="00FC2612">
      <w:pPr>
        <w:widowControl w:val="0"/>
        <w:tabs>
          <w:tab w:val="left" w:pos="8930"/>
        </w:tabs>
        <w:autoSpaceDE w:val="0"/>
        <w:autoSpaceDN w:val="0"/>
        <w:adjustRightInd w:val="0"/>
        <w:spacing w:after="0" w:line="240" w:lineRule="auto"/>
        <w:ind w:right="425"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D7E57">
        <w:rPr>
          <w:rFonts w:ascii="Times New Roman" w:eastAsia="Calibri" w:hAnsi="Times New Roman" w:cs="Times New Roman"/>
          <w:sz w:val="28"/>
          <w:szCs w:val="28"/>
        </w:rPr>
        <w:t>Независимая оценка качества образовательной деятельности организаций, осуществляющих образовательную деятельность по программам дополнительного образования,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д</w:t>
      </w:r>
      <w:r w:rsidR="009E51A6" w:rsidRPr="003D7E57">
        <w:rPr>
          <w:rFonts w:ascii="Times New Roman" w:eastAsia="Calibri" w:hAnsi="Times New Roman" w:cs="Times New Roman"/>
          <w:sz w:val="28"/>
          <w:szCs w:val="28"/>
        </w:rPr>
        <w:t>ополнительного</w:t>
      </w:r>
      <w:r w:rsidRPr="003D7E57">
        <w:rPr>
          <w:rFonts w:ascii="Times New Roman" w:eastAsia="Calibri" w:hAnsi="Times New Roman" w:cs="Times New Roman"/>
          <w:sz w:val="28"/>
          <w:szCs w:val="28"/>
        </w:rPr>
        <w:t xml:space="preserve"> образования на основе общедоступной информации </w:t>
      </w:r>
      <w:r w:rsidRPr="003D7E57">
        <w:rPr>
          <w:rFonts w:ascii="Times New Roman" w:eastAsia="Calibri" w:hAnsi="Times New Roman" w:cs="Times New Roman"/>
          <w:i/>
          <w:sz w:val="28"/>
          <w:szCs w:val="28"/>
        </w:rPr>
        <w:t>(статья 95.2 ФЗ-273 Образовании в Российской Федерации; дополнения в 273-ФЗ внесены в соответствии с приказом № 256-ФЗ О внесении изменений в отдельные законодательные акты РФ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образования).</w:t>
      </w:r>
    </w:p>
    <w:p w:rsidR="00E47868" w:rsidRPr="003D7E57" w:rsidRDefault="00E47868" w:rsidP="00E47868">
      <w:pPr>
        <w:widowControl w:val="0"/>
        <w:autoSpaceDE w:val="0"/>
        <w:autoSpaceDN w:val="0"/>
        <w:adjustRightInd w:val="0"/>
        <w:spacing w:after="0" w:line="360" w:lineRule="auto"/>
        <w:ind w:right="425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</w:p>
    <w:p w:rsidR="009975C5" w:rsidRPr="003D7E57" w:rsidRDefault="009975C5" w:rsidP="003D7E57">
      <w:pPr>
        <w:widowControl w:val="0"/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7E57">
        <w:rPr>
          <w:rFonts w:ascii="Times New Roman" w:eastAsia="Calibri" w:hAnsi="Times New Roman" w:cs="Times New Roman"/>
          <w:b/>
          <w:sz w:val="28"/>
          <w:szCs w:val="28"/>
        </w:rPr>
        <w:t>Объекты независимой оценки.</w:t>
      </w:r>
    </w:p>
    <w:p w:rsidR="009951B9" w:rsidRPr="003D7E57" w:rsidRDefault="009975C5" w:rsidP="00FC2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E57">
        <w:rPr>
          <w:rFonts w:ascii="Times New Roman" w:eastAsia="Calibri" w:hAnsi="Times New Roman" w:cs="Times New Roman"/>
          <w:sz w:val="28"/>
          <w:szCs w:val="28"/>
        </w:rPr>
        <w:t xml:space="preserve">Проведена независимая оценка </w:t>
      </w:r>
      <w:r w:rsidR="00FC2612">
        <w:rPr>
          <w:rFonts w:ascii="Times New Roman" w:eastAsia="Calibri" w:hAnsi="Times New Roman" w:cs="Times New Roman"/>
          <w:sz w:val="28"/>
          <w:szCs w:val="28"/>
        </w:rPr>
        <w:t>4</w:t>
      </w:r>
      <w:r w:rsidRPr="003D7E57">
        <w:rPr>
          <w:rFonts w:ascii="Times New Roman" w:eastAsia="Calibri" w:hAnsi="Times New Roman" w:cs="Times New Roman"/>
          <w:sz w:val="28"/>
          <w:szCs w:val="28"/>
        </w:rPr>
        <w:t xml:space="preserve"> образовательных организаций, реализующих программы дополнительного образования (далее – независимая оценка ОО):</w:t>
      </w:r>
      <w:r w:rsidR="00E47868" w:rsidRPr="003D7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51B9" w:rsidRPr="003D7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МБУДОД </w:t>
      </w:r>
      <w:proofErr w:type="spellStart"/>
      <w:r w:rsidR="009951B9" w:rsidRPr="003D7E5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Веневская</w:t>
      </w:r>
      <w:proofErr w:type="spellEnd"/>
      <w:r w:rsidR="009951B9" w:rsidRPr="003D7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детско-юношеская спортивная школа, МБУДОД </w:t>
      </w:r>
      <w:proofErr w:type="spellStart"/>
      <w:r w:rsidR="009951B9" w:rsidRPr="003D7E5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Веневский</w:t>
      </w:r>
      <w:proofErr w:type="spellEnd"/>
      <w:r w:rsidR="009951B9" w:rsidRPr="003D7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детско-юношеский центр, </w:t>
      </w:r>
      <w:r w:rsidR="003D7E57" w:rsidRPr="003D7E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МУДО «</w:t>
      </w:r>
      <w:proofErr w:type="spellStart"/>
      <w:r w:rsidR="003D7E57" w:rsidRPr="003D7E5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Грицовская</w:t>
      </w:r>
      <w:proofErr w:type="spellEnd"/>
      <w:r w:rsidR="003D7E57" w:rsidRPr="003D7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искусств»</w:t>
      </w:r>
      <w:r w:rsidR="00FC2612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МУДО «</w:t>
      </w:r>
      <w:proofErr w:type="spellStart"/>
      <w:r w:rsidR="00FC261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Веневская</w:t>
      </w:r>
      <w:proofErr w:type="spellEnd"/>
      <w:r w:rsidR="00FC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детская школа </w:t>
      </w:r>
      <w:proofErr w:type="spellStart"/>
      <w:r w:rsidR="00FC261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</w:t>
      </w:r>
      <w:proofErr w:type="spellEnd"/>
      <w:r w:rsidR="00FC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искусств».</w:t>
      </w:r>
    </w:p>
    <w:p w:rsidR="009975C5" w:rsidRDefault="009975C5" w:rsidP="003D7E57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0" w:name="_Toc360010182"/>
    </w:p>
    <w:p w:rsidR="003D7E57" w:rsidRPr="003D7E57" w:rsidRDefault="003D7E57" w:rsidP="003D7E57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975C5" w:rsidRPr="003D7E57" w:rsidRDefault="009975C5" w:rsidP="003D7E57">
      <w:pPr>
        <w:keepNext/>
        <w:keepLines/>
        <w:spacing w:after="0" w:line="240" w:lineRule="auto"/>
        <w:ind w:right="425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3D7E57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Критерии независимой оценки</w:t>
      </w:r>
      <w:r w:rsidRPr="003D7E57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качества </w:t>
      </w:r>
      <w:bookmarkEnd w:id="0"/>
      <w:r w:rsidRPr="003D7E57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образовательной деятельности образовательных организаций осуществляющих образовательную деятельность по программам дополнительного образования.</w:t>
      </w:r>
    </w:p>
    <w:p w:rsidR="009975C5" w:rsidRPr="003D7E57" w:rsidRDefault="009975C5" w:rsidP="003D7E57">
      <w:pPr>
        <w:spacing w:after="0" w:line="240" w:lineRule="auto"/>
        <w:ind w:right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7E57">
        <w:rPr>
          <w:rFonts w:ascii="Times New Roman" w:eastAsia="Calibri" w:hAnsi="Times New Roman" w:cs="Times New Roman"/>
          <w:sz w:val="28"/>
          <w:szCs w:val="28"/>
        </w:rPr>
        <w:t xml:space="preserve">Разработан паспорт независимой оценки ОО, оценивание осуществлялось по следующим группам показателей:  </w:t>
      </w:r>
    </w:p>
    <w:p w:rsidR="009975C5" w:rsidRPr="003D7E57" w:rsidRDefault="009975C5" w:rsidP="003D7E57">
      <w:pPr>
        <w:numPr>
          <w:ilvl w:val="0"/>
          <w:numId w:val="2"/>
        </w:numPr>
        <w:spacing w:after="0" w:line="240" w:lineRule="auto"/>
        <w:ind w:right="42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D7E57">
        <w:rPr>
          <w:rFonts w:ascii="Times New Roman" w:eastAsia="Calibri" w:hAnsi="Times New Roman" w:cs="Times New Roman"/>
          <w:b/>
          <w:sz w:val="28"/>
          <w:szCs w:val="28"/>
        </w:rPr>
        <w:t xml:space="preserve">Показатели, характеризующие общий критерий оценки качества образовательной деятельности ОО,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 по программам </w:t>
      </w:r>
      <w:r w:rsidR="00D5289B" w:rsidRPr="003D7E57">
        <w:rPr>
          <w:rFonts w:ascii="Times New Roman" w:eastAsia="Calibri" w:hAnsi="Times New Roman" w:cs="Times New Roman"/>
          <w:b/>
          <w:sz w:val="28"/>
          <w:szCs w:val="28"/>
        </w:rPr>
        <w:t>дополнительного образования</w:t>
      </w:r>
      <w:r w:rsidRPr="003D7E57">
        <w:rPr>
          <w:rFonts w:ascii="Times New Roman" w:eastAsia="Calibri" w:hAnsi="Times New Roman" w:cs="Times New Roman"/>
          <w:b/>
          <w:sz w:val="28"/>
          <w:szCs w:val="28"/>
        </w:rPr>
        <w:t>;</w:t>
      </w:r>
    </w:p>
    <w:p w:rsidR="009975C5" w:rsidRPr="003D7E57" w:rsidRDefault="009975C5" w:rsidP="003D7E57">
      <w:pPr>
        <w:numPr>
          <w:ilvl w:val="0"/>
          <w:numId w:val="2"/>
        </w:numPr>
        <w:spacing w:after="0" w:line="240" w:lineRule="auto"/>
        <w:ind w:right="42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D7E57">
        <w:rPr>
          <w:rFonts w:ascii="Times New Roman" w:eastAsia="Calibri" w:hAnsi="Times New Roman" w:cs="Times New Roman"/>
          <w:b/>
          <w:sz w:val="28"/>
          <w:szCs w:val="28"/>
        </w:rPr>
        <w:t>Показатели, характеризующие общий критерий оценки качества образовательной деятельности, осуществляющих образовательную деятельность по программам д</w:t>
      </w:r>
      <w:r w:rsidR="00D5289B" w:rsidRPr="003D7E57">
        <w:rPr>
          <w:rFonts w:ascii="Times New Roman" w:eastAsia="Calibri" w:hAnsi="Times New Roman" w:cs="Times New Roman"/>
          <w:b/>
          <w:sz w:val="28"/>
          <w:szCs w:val="28"/>
        </w:rPr>
        <w:t>ополнительного</w:t>
      </w:r>
      <w:r w:rsidRPr="003D7E57">
        <w:rPr>
          <w:rFonts w:ascii="Times New Roman" w:eastAsia="Calibri" w:hAnsi="Times New Roman" w:cs="Times New Roman"/>
          <w:b/>
          <w:sz w:val="28"/>
          <w:szCs w:val="28"/>
        </w:rPr>
        <w:t xml:space="preserve"> образования, касающийся комфортности условий, в которых осуществляется образовательная деятельность;</w:t>
      </w:r>
    </w:p>
    <w:p w:rsidR="009975C5" w:rsidRPr="003D7E57" w:rsidRDefault="009975C5" w:rsidP="003D7E57">
      <w:pPr>
        <w:spacing w:after="0" w:line="240" w:lineRule="auto"/>
        <w:ind w:right="425"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D7E5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Результаты опроса родителей (законных представителей) воспитанников образовательных организаций</w:t>
      </w:r>
      <w:r w:rsidR="00E014FD" w:rsidRPr="003D7E57">
        <w:rPr>
          <w:rFonts w:ascii="Times New Roman" w:eastAsia="Calibri" w:hAnsi="Times New Roman" w:cs="Times New Roman"/>
          <w:b/>
          <w:sz w:val="28"/>
          <w:szCs w:val="28"/>
        </w:rPr>
        <w:t xml:space="preserve"> дополнительного образования</w:t>
      </w:r>
      <w:r w:rsidRPr="003D7E57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975C5" w:rsidRPr="003D7E57" w:rsidRDefault="009975C5" w:rsidP="00883851">
      <w:pPr>
        <w:spacing w:after="0" w:line="360" w:lineRule="auto"/>
        <w:ind w:right="425"/>
        <w:contextualSpacing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9975C5" w:rsidRDefault="009975C5" w:rsidP="003D7E57">
      <w:pPr>
        <w:spacing w:after="0" w:line="240" w:lineRule="auto"/>
        <w:ind w:right="425" w:firstLine="708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D7E57">
        <w:rPr>
          <w:rFonts w:ascii="Times New Roman" w:eastAsia="Calibri" w:hAnsi="Times New Roman" w:cs="Times New Roman"/>
          <w:b/>
          <w:sz w:val="28"/>
          <w:szCs w:val="28"/>
          <w:u w:val="single"/>
        </w:rPr>
        <w:t>С целью оценивания открытости и доступности информации об организациях, осуществляющих образовательную деятельность по программа до</w:t>
      </w:r>
      <w:r w:rsidR="00E014FD" w:rsidRPr="003D7E57">
        <w:rPr>
          <w:rFonts w:ascii="Times New Roman" w:eastAsia="Calibri" w:hAnsi="Times New Roman" w:cs="Times New Roman"/>
          <w:b/>
          <w:sz w:val="28"/>
          <w:szCs w:val="28"/>
          <w:u w:val="single"/>
        </w:rPr>
        <w:t>полнительного</w:t>
      </w:r>
      <w:r w:rsidRPr="003D7E5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образования изучались сайты образовательных организаций и выявлялись:  </w:t>
      </w:r>
    </w:p>
    <w:p w:rsidR="00FC2612" w:rsidRPr="003D7E57" w:rsidRDefault="00FC2612" w:rsidP="003D7E57">
      <w:pPr>
        <w:spacing w:after="0" w:line="240" w:lineRule="auto"/>
        <w:ind w:right="425" w:firstLine="708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9975C5" w:rsidRPr="003D7E57" w:rsidRDefault="003D7E57" w:rsidP="003D7E57">
      <w:pPr>
        <w:spacing w:after="0" w:line="240" w:lineRule="auto"/>
        <w:ind w:left="720" w:right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975C5" w:rsidRPr="003D7E57">
        <w:rPr>
          <w:rFonts w:ascii="Times New Roman" w:eastAsia="Calibri" w:hAnsi="Times New Roman" w:cs="Times New Roman"/>
          <w:sz w:val="28"/>
          <w:szCs w:val="28"/>
        </w:rPr>
        <w:t>дата создания ОО;</w:t>
      </w:r>
    </w:p>
    <w:p w:rsidR="009975C5" w:rsidRPr="003D7E57" w:rsidRDefault="003D7E57" w:rsidP="003D7E57">
      <w:pPr>
        <w:tabs>
          <w:tab w:val="left" w:pos="459"/>
        </w:tabs>
        <w:spacing w:after="0" w:line="240" w:lineRule="auto"/>
        <w:ind w:left="720" w:right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975C5" w:rsidRPr="003D7E57">
        <w:rPr>
          <w:rFonts w:ascii="Times New Roman" w:eastAsia="Calibri" w:hAnsi="Times New Roman" w:cs="Times New Roman"/>
          <w:sz w:val="28"/>
          <w:szCs w:val="28"/>
        </w:rPr>
        <w:t>учредитель;</w:t>
      </w:r>
    </w:p>
    <w:p w:rsidR="009975C5" w:rsidRPr="003D7E57" w:rsidRDefault="003D7E57" w:rsidP="003D7E57">
      <w:pPr>
        <w:tabs>
          <w:tab w:val="left" w:pos="459"/>
        </w:tabs>
        <w:spacing w:after="0" w:line="240" w:lineRule="auto"/>
        <w:ind w:left="720" w:right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975C5" w:rsidRPr="003D7E57">
        <w:rPr>
          <w:rFonts w:ascii="Times New Roman" w:eastAsia="Calibri" w:hAnsi="Times New Roman" w:cs="Times New Roman"/>
          <w:sz w:val="28"/>
          <w:szCs w:val="28"/>
        </w:rPr>
        <w:t>место нахождения;</w:t>
      </w:r>
    </w:p>
    <w:p w:rsidR="009975C5" w:rsidRPr="003D7E57" w:rsidRDefault="003D7E57" w:rsidP="003D7E57">
      <w:pPr>
        <w:tabs>
          <w:tab w:val="left" w:pos="459"/>
        </w:tabs>
        <w:spacing w:after="0" w:line="240" w:lineRule="auto"/>
        <w:ind w:left="720" w:right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975C5" w:rsidRPr="003D7E57">
        <w:rPr>
          <w:rFonts w:ascii="Times New Roman" w:eastAsia="Calibri" w:hAnsi="Times New Roman" w:cs="Times New Roman"/>
          <w:sz w:val="28"/>
          <w:szCs w:val="28"/>
        </w:rPr>
        <w:t>контактные телефоны;</w:t>
      </w:r>
    </w:p>
    <w:p w:rsidR="009975C5" w:rsidRPr="003D7E57" w:rsidRDefault="003D7E57" w:rsidP="003D7E57">
      <w:pPr>
        <w:tabs>
          <w:tab w:val="left" w:pos="459"/>
        </w:tabs>
        <w:spacing w:after="0" w:line="240" w:lineRule="auto"/>
        <w:ind w:left="720" w:right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975C5" w:rsidRPr="003D7E57">
        <w:rPr>
          <w:rFonts w:ascii="Times New Roman" w:eastAsia="Calibri" w:hAnsi="Times New Roman" w:cs="Times New Roman"/>
          <w:sz w:val="28"/>
          <w:szCs w:val="28"/>
        </w:rPr>
        <w:t>адрес электронной почты;</w:t>
      </w:r>
    </w:p>
    <w:p w:rsidR="009975C5" w:rsidRPr="003D7E57" w:rsidRDefault="003D7E57" w:rsidP="003D7E57">
      <w:pPr>
        <w:tabs>
          <w:tab w:val="left" w:pos="459"/>
        </w:tabs>
        <w:spacing w:after="0" w:line="240" w:lineRule="auto"/>
        <w:ind w:left="720" w:right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975C5" w:rsidRPr="003D7E57">
        <w:rPr>
          <w:rFonts w:ascii="Times New Roman" w:eastAsia="Calibri" w:hAnsi="Times New Roman" w:cs="Times New Roman"/>
          <w:sz w:val="28"/>
          <w:szCs w:val="28"/>
        </w:rPr>
        <w:t>структура и органы управления ОО;</w:t>
      </w:r>
    </w:p>
    <w:p w:rsidR="009975C5" w:rsidRPr="003D7E57" w:rsidRDefault="003D7E57" w:rsidP="003D7E57">
      <w:pPr>
        <w:tabs>
          <w:tab w:val="left" w:pos="459"/>
        </w:tabs>
        <w:spacing w:after="0" w:line="240" w:lineRule="auto"/>
        <w:ind w:left="720" w:right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975C5" w:rsidRPr="003D7E57">
        <w:rPr>
          <w:rFonts w:ascii="Times New Roman" w:eastAsia="Calibri" w:hAnsi="Times New Roman" w:cs="Times New Roman"/>
          <w:sz w:val="28"/>
          <w:szCs w:val="28"/>
        </w:rPr>
        <w:t>устав ОО;</w:t>
      </w:r>
    </w:p>
    <w:p w:rsidR="00700782" w:rsidRPr="003D7E57" w:rsidRDefault="003D7E57" w:rsidP="003D7E57">
      <w:pPr>
        <w:tabs>
          <w:tab w:val="left" w:pos="459"/>
        </w:tabs>
        <w:spacing w:after="0" w:line="240" w:lineRule="auto"/>
        <w:ind w:left="720" w:right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00782" w:rsidRPr="003D7E57">
        <w:rPr>
          <w:rFonts w:ascii="Times New Roman" w:eastAsia="Calibri" w:hAnsi="Times New Roman" w:cs="Times New Roman"/>
          <w:sz w:val="28"/>
          <w:szCs w:val="28"/>
        </w:rPr>
        <w:t>расписание занятий;</w:t>
      </w:r>
    </w:p>
    <w:p w:rsidR="00700782" w:rsidRPr="003D7E57" w:rsidRDefault="003D7E57" w:rsidP="003D7E57">
      <w:pPr>
        <w:tabs>
          <w:tab w:val="left" w:pos="459"/>
        </w:tabs>
        <w:spacing w:after="0" w:line="240" w:lineRule="auto"/>
        <w:ind w:left="720" w:right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00782" w:rsidRPr="003D7E57">
        <w:rPr>
          <w:rFonts w:ascii="Times New Roman" w:eastAsia="Calibri" w:hAnsi="Times New Roman" w:cs="Times New Roman"/>
          <w:sz w:val="28"/>
          <w:szCs w:val="28"/>
        </w:rPr>
        <w:t>формы обучения;</w:t>
      </w:r>
    </w:p>
    <w:p w:rsidR="009975C5" w:rsidRPr="003D7E57" w:rsidRDefault="003D7E57" w:rsidP="003D7E57">
      <w:pPr>
        <w:tabs>
          <w:tab w:val="left" w:pos="459"/>
        </w:tabs>
        <w:spacing w:after="0" w:line="240" w:lineRule="auto"/>
        <w:ind w:left="720" w:right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975C5" w:rsidRPr="003D7E57">
        <w:rPr>
          <w:rFonts w:ascii="Times New Roman" w:eastAsia="Calibri" w:hAnsi="Times New Roman" w:cs="Times New Roman"/>
          <w:sz w:val="28"/>
          <w:szCs w:val="28"/>
        </w:rPr>
        <w:t>лицензия на осуществление образовательной деятельности (с приложениями);</w:t>
      </w:r>
    </w:p>
    <w:p w:rsidR="009975C5" w:rsidRPr="003D7E57" w:rsidRDefault="003D7E57" w:rsidP="003D7E57">
      <w:pPr>
        <w:tabs>
          <w:tab w:val="left" w:pos="459"/>
        </w:tabs>
        <w:spacing w:after="0" w:line="240" w:lineRule="auto"/>
        <w:ind w:left="720" w:right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00782" w:rsidRPr="003D7E57">
        <w:rPr>
          <w:rFonts w:ascii="Times New Roman" w:eastAsia="Calibri" w:hAnsi="Times New Roman" w:cs="Times New Roman"/>
          <w:sz w:val="28"/>
          <w:szCs w:val="28"/>
        </w:rPr>
        <w:t>образовательная программа с приложением ее копии</w:t>
      </w:r>
      <w:r w:rsidR="009975C5" w:rsidRPr="003D7E5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5289B" w:rsidRPr="003D7E57" w:rsidRDefault="003D7E57" w:rsidP="003D7E57">
      <w:pPr>
        <w:tabs>
          <w:tab w:val="left" w:pos="459"/>
        </w:tabs>
        <w:spacing w:after="0" w:line="240" w:lineRule="auto"/>
        <w:ind w:left="720" w:right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5289B" w:rsidRPr="003D7E57">
        <w:rPr>
          <w:rFonts w:ascii="Times New Roman" w:eastAsia="Calibri" w:hAnsi="Times New Roman" w:cs="Times New Roman"/>
          <w:sz w:val="28"/>
          <w:szCs w:val="28"/>
        </w:rPr>
        <w:t>программа развития;</w:t>
      </w:r>
    </w:p>
    <w:p w:rsidR="00D5289B" w:rsidRPr="003D7E57" w:rsidRDefault="003D7E57" w:rsidP="003D7E57">
      <w:pPr>
        <w:tabs>
          <w:tab w:val="left" w:pos="459"/>
        </w:tabs>
        <w:spacing w:after="0" w:line="240" w:lineRule="auto"/>
        <w:ind w:left="720" w:right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5289B" w:rsidRPr="003D7E57">
        <w:rPr>
          <w:rFonts w:ascii="Times New Roman" w:eastAsia="Calibri" w:hAnsi="Times New Roman" w:cs="Times New Roman"/>
          <w:sz w:val="28"/>
          <w:szCs w:val="28"/>
        </w:rPr>
        <w:t>учебный план с приложением его копии;</w:t>
      </w:r>
    </w:p>
    <w:p w:rsidR="009975C5" w:rsidRPr="003D7E57" w:rsidRDefault="003D7E57" w:rsidP="003D7E57">
      <w:pPr>
        <w:tabs>
          <w:tab w:val="left" w:pos="459"/>
        </w:tabs>
        <w:spacing w:after="0" w:line="240" w:lineRule="auto"/>
        <w:ind w:left="720" w:right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975C5" w:rsidRPr="003D7E57">
        <w:rPr>
          <w:rFonts w:ascii="Times New Roman" w:eastAsia="Calibri" w:hAnsi="Times New Roman" w:cs="Times New Roman"/>
          <w:sz w:val="28"/>
          <w:szCs w:val="28"/>
        </w:rPr>
        <w:t>материально- техническое обеспечение;</w:t>
      </w:r>
    </w:p>
    <w:p w:rsidR="009975C5" w:rsidRPr="003D7E57" w:rsidRDefault="003D7E57" w:rsidP="003D7E57">
      <w:pPr>
        <w:tabs>
          <w:tab w:val="left" w:pos="459"/>
        </w:tabs>
        <w:spacing w:after="0" w:line="240" w:lineRule="auto"/>
        <w:ind w:left="720" w:right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975C5" w:rsidRPr="003D7E57">
        <w:rPr>
          <w:rFonts w:ascii="Times New Roman" w:eastAsia="Calibri" w:hAnsi="Times New Roman" w:cs="Times New Roman"/>
          <w:sz w:val="28"/>
          <w:szCs w:val="28"/>
        </w:rPr>
        <w:t>план финансово-хозяйственной деятельности;</w:t>
      </w:r>
    </w:p>
    <w:p w:rsidR="009975C5" w:rsidRPr="003D7E57" w:rsidRDefault="003D7E57" w:rsidP="003D7E57">
      <w:pPr>
        <w:tabs>
          <w:tab w:val="left" w:pos="459"/>
        </w:tabs>
        <w:spacing w:after="0" w:line="240" w:lineRule="auto"/>
        <w:ind w:left="720" w:right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975C5" w:rsidRPr="003D7E57">
        <w:rPr>
          <w:rFonts w:ascii="Times New Roman" w:eastAsia="Calibri" w:hAnsi="Times New Roman" w:cs="Times New Roman"/>
          <w:sz w:val="28"/>
          <w:szCs w:val="28"/>
        </w:rPr>
        <w:t>локальные нормативные акты;</w:t>
      </w:r>
    </w:p>
    <w:p w:rsidR="009975C5" w:rsidRPr="003D7E57" w:rsidRDefault="003D7E57" w:rsidP="003D7E57">
      <w:pPr>
        <w:spacing w:after="0" w:line="240" w:lineRule="auto"/>
        <w:ind w:left="720" w:right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975C5" w:rsidRPr="003D7E57">
        <w:rPr>
          <w:rFonts w:ascii="Times New Roman" w:eastAsia="Calibri" w:hAnsi="Times New Roman" w:cs="Times New Roman"/>
          <w:sz w:val="28"/>
          <w:szCs w:val="28"/>
        </w:rPr>
        <w:t>частота обновления сайта;</w:t>
      </w:r>
    </w:p>
    <w:p w:rsidR="009975C5" w:rsidRPr="003D7E57" w:rsidRDefault="003D7E57" w:rsidP="003D7E57">
      <w:pPr>
        <w:spacing w:after="0" w:line="240" w:lineRule="auto"/>
        <w:ind w:left="720" w:right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975C5" w:rsidRPr="003D7E57">
        <w:rPr>
          <w:rFonts w:ascii="Times New Roman" w:eastAsia="Calibri" w:hAnsi="Times New Roman" w:cs="Times New Roman"/>
          <w:sz w:val="28"/>
          <w:szCs w:val="28"/>
        </w:rPr>
        <w:t>Ф.И.О. руководителя, заместителей;</w:t>
      </w:r>
    </w:p>
    <w:p w:rsidR="009975C5" w:rsidRPr="003D7E57" w:rsidRDefault="003D7E57" w:rsidP="003D7E57">
      <w:pPr>
        <w:spacing w:after="0" w:line="240" w:lineRule="auto"/>
        <w:ind w:left="720" w:right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975C5" w:rsidRPr="003D7E57">
        <w:rPr>
          <w:rFonts w:ascii="Times New Roman" w:eastAsia="Calibri" w:hAnsi="Times New Roman" w:cs="Times New Roman"/>
          <w:sz w:val="28"/>
          <w:szCs w:val="28"/>
        </w:rPr>
        <w:t>персональный состав педагогических работников;</w:t>
      </w:r>
    </w:p>
    <w:p w:rsidR="009975C5" w:rsidRPr="003D7E57" w:rsidRDefault="003D7E57" w:rsidP="003D7E57">
      <w:pPr>
        <w:spacing w:after="0" w:line="240" w:lineRule="auto"/>
        <w:ind w:left="720" w:right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975C5" w:rsidRPr="003D7E57">
        <w:rPr>
          <w:rFonts w:ascii="Times New Roman" w:eastAsia="Calibri" w:hAnsi="Times New Roman" w:cs="Times New Roman"/>
          <w:sz w:val="28"/>
          <w:szCs w:val="28"/>
        </w:rPr>
        <w:t>наличие возможности внесения предложений, направленных на улучшение работы организации;</w:t>
      </w:r>
    </w:p>
    <w:p w:rsidR="009975C5" w:rsidRDefault="003D7E57" w:rsidP="003D7E57">
      <w:pPr>
        <w:spacing w:after="0" w:line="240" w:lineRule="auto"/>
        <w:ind w:left="720" w:right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975C5" w:rsidRPr="003D7E57">
        <w:rPr>
          <w:rFonts w:ascii="Times New Roman" w:eastAsia="Calibri" w:hAnsi="Times New Roman" w:cs="Times New Roman"/>
          <w:sz w:val="28"/>
          <w:szCs w:val="28"/>
        </w:rPr>
        <w:t>оперативность функции обратная связь.</w:t>
      </w:r>
    </w:p>
    <w:p w:rsidR="00FC2612" w:rsidRPr="003D7E57" w:rsidRDefault="00FC2612" w:rsidP="003D7E57">
      <w:pPr>
        <w:spacing w:after="0" w:line="240" w:lineRule="auto"/>
        <w:ind w:left="720" w:right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75C5" w:rsidRPr="003D7E57" w:rsidRDefault="009975C5" w:rsidP="003D7E57">
      <w:pPr>
        <w:spacing w:after="0" w:line="240" w:lineRule="auto"/>
        <w:ind w:right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7E57">
        <w:rPr>
          <w:rFonts w:ascii="Times New Roman" w:eastAsia="Calibri" w:hAnsi="Times New Roman" w:cs="Times New Roman"/>
          <w:sz w:val="28"/>
          <w:szCs w:val="28"/>
        </w:rPr>
        <w:t>Максимальное количество баллов по данному блоку – 40.</w:t>
      </w:r>
    </w:p>
    <w:p w:rsidR="00E014FD" w:rsidRDefault="00E014FD" w:rsidP="00883851">
      <w:pPr>
        <w:spacing w:after="0" w:line="360" w:lineRule="auto"/>
        <w:ind w:right="425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FC2612" w:rsidRPr="003D7E57" w:rsidRDefault="00FC2612" w:rsidP="00883851">
      <w:pPr>
        <w:spacing w:after="0" w:line="360" w:lineRule="auto"/>
        <w:ind w:right="425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D76EAB" w:rsidRDefault="009975C5" w:rsidP="00D76EAB">
      <w:pPr>
        <w:spacing w:after="0" w:line="240" w:lineRule="auto"/>
        <w:ind w:right="42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6EAB">
        <w:rPr>
          <w:rFonts w:ascii="Times New Roman" w:eastAsia="Calibri" w:hAnsi="Times New Roman" w:cs="Times New Roman"/>
          <w:b/>
          <w:sz w:val="28"/>
          <w:szCs w:val="28"/>
        </w:rPr>
        <w:t xml:space="preserve">Анализ сайтов образовательных организаций, реализующих программы </w:t>
      </w:r>
      <w:r w:rsidR="00454196" w:rsidRPr="00D76EAB">
        <w:rPr>
          <w:rFonts w:ascii="Times New Roman" w:eastAsia="Calibri" w:hAnsi="Times New Roman" w:cs="Times New Roman"/>
          <w:b/>
          <w:sz w:val="28"/>
          <w:szCs w:val="28"/>
        </w:rPr>
        <w:t>дополнительного</w:t>
      </w:r>
      <w:r w:rsidRPr="00D76EAB">
        <w:rPr>
          <w:rFonts w:ascii="Times New Roman" w:eastAsia="Calibri" w:hAnsi="Times New Roman" w:cs="Times New Roman"/>
          <w:b/>
          <w:sz w:val="28"/>
          <w:szCs w:val="28"/>
        </w:rPr>
        <w:t xml:space="preserve"> образования</w:t>
      </w:r>
      <w:r w:rsidR="00D5289B" w:rsidRPr="00D76EAB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D76EAB" w:rsidRPr="00D76EAB" w:rsidRDefault="00D76EAB" w:rsidP="00D76EAB">
      <w:pPr>
        <w:spacing w:after="0" w:line="240" w:lineRule="auto"/>
        <w:ind w:right="42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1007" w:rsidRPr="00D76EAB" w:rsidRDefault="009975C5" w:rsidP="00D76EAB">
      <w:pPr>
        <w:spacing w:after="0" w:line="240" w:lineRule="auto"/>
        <w:ind w:right="42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EA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54196" w:rsidRPr="00D76EAB">
        <w:rPr>
          <w:rFonts w:ascii="Times New Roman" w:eastAsia="Calibri" w:hAnsi="Times New Roman" w:cs="Times New Roman"/>
          <w:sz w:val="28"/>
          <w:szCs w:val="28"/>
        </w:rPr>
        <w:t xml:space="preserve">организациях дополнительного образования </w:t>
      </w:r>
      <w:proofErr w:type="spellStart"/>
      <w:r w:rsidR="00D76EAB" w:rsidRPr="00D76EAB">
        <w:rPr>
          <w:rFonts w:ascii="Times New Roman" w:eastAsia="Calibri" w:hAnsi="Times New Roman" w:cs="Times New Roman"/>
          <w:sz w:val="28"/>
          <w:szCs w:val="28"/>
        </w:rPr>
        <w:t>Веневского</w:t>
      </w:r>
      <w:proofErr w:type="spellEnd"/>
      <w:r w:rsidR="00D76EAB" w:rsidRPr="00D76EAB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Pr="00D76EAB">
        <w:rPr>
          <w:rFonts w:ascii="Times New Roman" w:eastAsia="Calibri" w:hAnsi="Times New Roman" w:cs="Times New Roman"/>
          <w:sz w:val="28"/>
          <w:szCs w:val="28"/>
        </w:rPr>
        <w:t xml:space="preserve"> наиболее высокие</w:t>
      </w:r>
      <w:r w:rsidR="00D76EAB" w:rsidRPr="00D76EAB">
        <w:rPr>
          <w:rFonts w:ascii="Times New Roman" w:eastAsia="Calibri" w:hAnsi="Times New Roman" w:cs="Times New Roman"/>
          <w:sz w:val="28"/>
          <w:szCs w:val="28"/>
        </w:rPr>
        <w:t xml:space="preserve"> баллы по данному блоку получила МУ ДО «</w:t>
      </w:r>
      <w:proofErr w:type="spellStart"/>
      <w:r w:rsidR="00D76EAB" w:rsidRPr="00D76EAB">
        <w:rPr>
          <w:rFonts w:ascii="Times New Roman" w:eastAsia="Calibri" w:hAnsi="Times New Roman" w:cs="Times New Roman"/>
          <w:sz w:val="28"/>
          <w:szCs w:val="28"/>
        </w:rPr>
        <w:t>Грицовская</w:t>
      </w:r>
      <w:proofErr w:type="spellEnd"/>
      <w:r w:rsidR="00D76EAB" w:rsidRPr="00D76EAB">
        <w:rPr>
          <w:rFonts w:ascii="Times New Roman" w:eastAsia="Calibri" w:hAnsi="Times New Roman" w:cs="Times New Roman"/>
          <w:sz w:val="28"/>
          <w:szCs w:val="28"/>
        </w:rPr>
        <w:t xml:space="preserve"> школа искусств» (27,5 балла).</w:t>
      </w:r>
      <w:r w:rsidRPr="00D76E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14FD" w:rsidRPr="00D76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Наименьшее количество баллов </w:t>
      </w:r>
      <w:r w:rsidR="00D76EAB" w:rsidRPr="00D76E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ДО «</w:t>
      </w:r>
      <w:proofErr w:type="spellStart"/>
      <w:r w:rsidR="00D76EAB" w:rsidRPr="00D76EA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Веневская</w:t>
      </w:r>
      <w:proofErr w:type="spellEnd"/>
      <w:r w:rsidR="00D76EAB" w:rsidRPr="00D76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детско-юношеская спортивная школа»</w:t>
      </w:r>
      <w:r w:rsidR="004B1F38" w:rsidRPr="00D76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76EAB" w:rsidRPr="00D76EAB">
        <w:rPr>
          <w:rFonts w:ascii="Times New Roman" w:eastAsia="Times New Roman" w:hAnsi="Times New Roman" w:cs="Times New Roman"/>
          <w:sz w:val="28"/>
          <w:szCs w:val="28"/>
          <w:lang w:eastAsia="ru-RU"/>
        </w:rPr>
        <w:t>19 баллов</w:t>
      </w:r>
      <w:r w:rsidRPr="00D76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D76EAB" w:rsidRPr="00D76EAB" w:rsidRDefault="00FC2612" w:rsidP="00D76EAB">
      <w:pPr>
        <w:spacing w:after="0" w:line="360" w:lineRule="auto"/>
        <w:ind w:right="425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D99F467" wp14:editId="59C4D3D2">
            <wp:extent cx="4572000" cy="27432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76EAB" w:rsidRPr="00D76EAB" w:rsidRDefault="00D76EAB" w:rsidP="00D76EAB">
      <w:pPr>
        <w:spacing w:after="0" w:line="240" w:lineRule="auto"/>
        <w:ind w:right="425"/>
        <w:jc w:val="center"/>
        <w:rPr>
          <w:rFonts w:ascii="Times New Roman" w:eastAsia="Calibri" w:hAnsi="Times New Roman" w:cs="Times New Roman"/>
          <w:i/>
          <w:sz w:val="24"/>
          <w:szCs w:val="24"/>
          <w:highlight w:val="red"/>
        </w:rPr>
      </w:pPr>
      <w:r w:rsidRPr="00D76EAB">
        <w:rPr>
          <w:rFonts w:ascii="Times New Roman" w:eastAsia="Calibri" w:hAnsi="Times New Roman" w:cs="Times New Roman"/>
          <w:i/>
          <w:sz w:val="24"/>
          <w:szCs w:val="24"/>
        </w:rPr>
        <w:t xml:space="preserve">Рис.1. </w:t>
      </w:r>
      <w:r w:rsidRPr="00D76EAB">
        <w:rPr>
          <w:rFonts w:ascii="Times New Roman" w:hAnsi="Times New Roman"/>
          <w:i/>
          <w:sz w:val="24"/>
          <w:szCs w:val="24"/>
        </w:rPr>
        <w:t>Оценка качества образовательной деятельности организаций дополнительного образования, касающаяся открытости и доступности информации</w:t>
      </w:r>
    </w:p>
    <w:p w:rsidR="00FC2612" w:rsidRDefault="00FC2612" w:rsidP="00D76EAB">
      <w:pPr>
        <w:tabs>
          <w:tab w:val="left" w:pos="0"/>
          <w:tab w:val="left" w:pos="8930"/>
        </w:tabs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EAB" w:rsidRDefault="00D76EAB" w:rsidP="00D76EAB">
      <w:pPr>
        <w:tabs>
          <w:tab w:val="left" w:pos="0"/>
          <w:tab w:val="left" w:pos="8930"/>
        </w:tabs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C6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сайтов организаций, которые оказывают услуги дополнительного образования показал, что на сайтах данных образовательных организаций отсутствует информация:</w:t>
      </w:r>
    </w:p>
    <w:p w:rsidR="00D76EAB" w:rsidRPr="004E5C65" w:rsidRDefault="00D76EAB" w:rsidP="00D76EAB">
      <w:pPr>
        <w:tabs>
          <w:tab w:val="left" w:pos="0"/>
          <w:tab w:val="left" w:pos="8930"/>
        </w:tabs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EAB" w:rsidRDefault="00D76EAB" w:rsidP="00D76EAB">
      <w:pPr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5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расписание занятий </w:t>
      </w:r>
      <w:r w:rsidRPr="00F2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 ДО </w:t>
      </w:r>
      <w:proofErr w:type="spellStart"/>
      <w:r w:rsidRPr="00F2753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Веневский</w:t>
      </w:r>
      <w:proofErr w:type="spellEnd"/>
      <w:r w:rsidRPr="00F2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юношеский центр»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6EAB" w:rsidRPr="00557BFE" w:rsidRDefault="00D76EAB" w:rsidP="00D76EAB">
      <w:pPr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76EAB" w:rsidRDefault="00D76EAB" w:rsidP="00D76EAB">
      <w:pPr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57B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формы обучения </w:t>
      </w:r>
      <w:r w:rsidRPr="00557BF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МУДО «</w:t>
      </w:r>
      <w:proofErr w:type="spellStart"/>
      <w:r w:rsidRPr="00557BF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Веневская</w:t>
      </w:r>
      <w:proofErr w:type="spellEnd"/>
      <w:r w:rsidRPr="0055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детско-юношеская спортивная школа», МУ ДО «</w:t>
      </w:r>
      <w:proofErr w:type="spellStart"/>
      <w:r w:rsidRPr="00557BF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Грицовская</w:t>
      </w:r>
      <w:proofErr w:type="spellEnd"/>
      <w:r w:rsidRPr="0055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искусств»</w:t>
      </w:r>
      <w:r w:rsidR="00FC2612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 ДО «</w:t>
      </w:r>
      <w:proofErr w:type="spellStart"/>
      <w:r w:rsidR="00FC261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Веневская</w:t>
      </w:r>
      <w:proofErr w:type="spellEnd"/>
      <w:r w:rsidR="00FC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детская школа искусств»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C2612" w:rsidRPr="00FC2612" w:rsidRDefault="00FC2612" w:rsidP="00D76EAB">
      <w:pPr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76EAB" w:rsidRDefault="00D76EAB" w:rsidP="00D76EAB">
      <w:pPr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B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образовательная программа с приложениям ее копии </w:t>
      </w:r>
      <w:r w:rsidRPr="00557BFE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ДО «</w:t>
      </w:r>
      <w:proofErr w:type="spellStart"/>
      <w:r w:rsidRPr="00557BF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Веневская</w:t>
      </w:r>
      <w:proofErr w:type="spellEnd"/>
      <w:r w:rsidRPr="0055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детско-юношеская спортивная школа», МУДО «</w:t>
      </w:r>
      <w:proofErr w:type="spellStart"/>
      <w:r w:rsidRPr="00557BF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Грицовская</w:t>
      </w:r>
      <w:proofErr w:type="spellEnd"/>
      <w:r w:rsidRPr="0055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искусств»</w:t>
      </w:r>
      <w:r w:rsidR="00FC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C2612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ДО «</w:t>
      </w:r>
      <w:proofErr w:type="spellStart"/>
      <w:r w:rsidR="00FC261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Веневская</w:t>
      </w:r>
      <w:proofErr w:type="spellEnd"/>
      <w:r w:rsidR="00FC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детская школа искусств»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6EAB" w:rsidRPr="00557BFE" w:rsidRDefault="00D76EAB" w:rsidP="00D76EAB">
      <w:pPr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76EAB" w:rsidRDefault="00D76EAB" w:rsidP="00D76EAB">
      <w:pPr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B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программа развития </w:t>
      </w:r>
      <w:r w:rsidRPr="00557BF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ДО «</w:t>
      </w:r>
      <w:proofErr w:type="spellStart"/>
      <w:r w:rsidRPr="00557BF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Веневский</w:t>
      </w:r>
      <w:proofErr w:type="spellEnd"/>
      <w:r w:rsidRPr="0055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юношеский центр»</w:t>
      </w:r>
      <w:r w:rsidR="00FC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C2612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ДО «</w:t>
      </w:r>
      <w:proofErr w:type="spellStart"/>
      <w:r w:rsidR="00FC261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Веневская</w:t>
      </w:r>
      <w:proofErr w:type="spellEnd"/>
      <w:r w:rsidR="00FC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детская школа искусств»</w:t>
      </w:r>
      <w:r w:rsidRPr="00557B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6EAB" w:rsidRPr="00557BFE" w:rsidRDefault="00D76EAB" w:rsidP="00D76EAB">
      <w:pPr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76EAB" w:rsidRDefault="00D76EAB" w:rsidP="00D76EAB">
      <w:pPr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B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учебный план с приложением его копии </w:t>
      </w:r>
      <w:r w:rsidRPr="00557BF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ДО «</w:t>
      </w:r>
      <w:proofErr w:type="spellStart"/>
      <w:r w:rsidRPr="00557BF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Веневский</w:t>
      </w:r>
      <w:proofErr w:type="spellEnd"/>
      <w:r w:rsidRPr="0055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юношеский центр»;</w:t>
      </w:r>
    </w:p>
    <w:p w:rsidR="00D76EAB" w:rsidRPr="00557BFE" w:rsidRDefault="00D76EAB" w:rsidP="00D76EAB">
      <w:pPr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76EAB" w:rsidRDefault="00D76EAB" w:rsidP="00D76EAB">
      <w:pPr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557B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материально-техническое обеспечение </w:t>
      </w:r>
      <w:r w:rsidRPr="00557BF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МУДО «</w:t>
      </w:r>
      <w:proofErr w:type="spellStart"/>
      <w:r w:rsidRPr="00557BF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Веневская</w:t>
      </w:r>
      <w:proofErr w:type="spellEnd"/>
      <w:r w:rsidRPr="0055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детско-юношеская спортивная школа»</w:t>
      </w:r>
      <w:r w:rsidR="00FC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C2612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ДО «</w:t>
      </w:r>
      <w:proofErr w:type="spellStart"/>
      <w:r w:rsidR="00FC261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Веневская</w:t>
      </w:r>
      <w:proofErr w:type="spellEnd"/>
      <w:r w:rsidR="00FC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детская школа искусств»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6EAB" w:rsidRPr="00557BFE" w:rsidRDefault="00D76EAB" w:rsidP="00D76EAB">
      <w:pPr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i/>
          <w:sz w:val="10"/>
          <w:szCs w:val="10"/>
          <w:lang w:eastAsia="ru-RU"/>
        </w:rPr>
      </w:pPr>
    </w:p>
    <w:p w:rsidR="00D76EAB" w:rsidRDefault="00D76EAB" w:rsidP="00D76EAB">
      <w:pPr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B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персональный состав педагогических работников</w:t>
      </w:r>
      <w:r w:rsidRPr="0055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МОУ ДО «</w:t>
      </w:r>
      <w:proofErr w:type="spellStart"/>
      <w:r w:rsidRPr="00557BF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Веневский</w:t>
      </w:r>
      <w:proofErr w:type="spellEnd"/>
      <w:r w:rsidRPr="0055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юношеский центр»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57BF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МУДО «</w:t>
      </w:r>
      <w:proofErr w:type="spellStart"/>
      <w:r w:rsidRPr="00557BF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Веневская</w:t>
      </w:r>
      <w:proofErr w:type="spellEnd"/>
      <w:r w:rsidRPr="0055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детско-юношеская спортивная школа»;</w:t>
      </w:r>
    </w:p>
    <w:p w:rsidR="00D76EAB" w:rsidRPr="00557BFE" w:rsidRDefault="00D76EAB" w:rsidP="00D76EAB">
      <w:pPr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i/>
          <w:sz w:val="10"/>
          <w:szCs w:val="10"/>
          <w:lang w:eastAsia="ru-RU"/>
        </w:rPr>
      </w:pPr>
    </w:p>
    <w:p w:rsidR="00D76EAB" w:rsidRDefault="00D76EAB" w:rsidP="00D76EAB">
      <w:pPr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B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возможность внесения предложений, направленных на улучшение работы организации </w:t>
      </w:r>
      <w:r w:rsidRPr="00557BFE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ДО «</w:t>
      </w:r>
      <w:proofErr w:type="spellStart"/>
      <w:r w:rsidRPr="00557BF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Веневская</w:t>
      </w:r>
      <w:proofErr w:type="spellEnd"/>
      <w:r w:rsidRPr="0055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детско-юношеская спортивная школа»</w:t>
      </w:r>
      <w:r w:rsidR="00FC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C2612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ДО «</w:t>
      </w:r>
      <w:proofErr w:type="spellStart"/>
      <w:r w:rsidR="00FC261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Веневская</w:t>
      </w:r>
      <w:proofErr w:type="spellEnd"/>
      <w:r w:rsidR="00FC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детская школа искусств»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6EAB" w:rsidRPr="00557BFE" w:rsidRDefault="00D76EAB" w:rsidP="00D76EAB">
      <w:pPr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i/>
          <w:sz w:val="10"/>
          <w:szCs w:val="10"/>
          <w:lang w:eastAsia="ru-RU"/>
        </w:rPr>
      </w:pPr>
      <w:r w:rsidRPr="0055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6EAB" w:rsidRPr="00557BFE" w:rsidRDefault="00D76EAB" w:rsidP="00D76EAB">
      <w:pPr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557B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оперативность функции «обратная связь» </w:t>
      </w:r>
      <w:r w:rsidRPr="00557BFE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ДО «</w:t>
      </w:r>
      <w:proofErr w:type="spellStart"/>
      <w:r w:rsidRPr="00557BF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Веневская</w:t>
      </w:r>
      <w:proofErr w:type="spellEnd"/>
      <w:r w:rsidRPr="0055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детско-юношеская спортивная школа», МОУ ДО «</w:t>
      </w:r>
      <w:proofErr w:type="spellStart"/>
      <w:r w:rsidRPr="00557BF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Веневский</w:t>
      </w:r>
      <w:proofErr w:type="spellEnd"/>
      <w:r w:rsidRPr="0055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юношеский центр»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5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МУДО «</w:t>
      </w:r>
      <w:proofErr w:type="spellStart"/>
      <w:r w:rsidRPr="00557BF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Грицовская</w:t>
      </w:r>
      <w:proofErr w:type="spellEnd"/>
      <w:r w:rsidRPr="0055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искусств»</w:t>
      </w:r>
      <w:r w:rsidR="00FC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C2612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ДО «</w:t>
      </w:r>
      <w:proofErr w:type="spellStart"/>
      <w:r w:rsidR="00FC261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Веневская</w:t>
      </w:r>
      <w:proofErr w:type="spellEnd"/>
      <w:r w:rsidR="00FC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детская школа искусств»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6EAB" w:rsidRDefault="00D76EAB" w:rsidP="00D76EAB">
      <w:pPr>
        <w:tabs>
          <w:tab w:val="left" w:pos="0"/>
        </w:tabs>
        <w:spacing w:after="0" w:line="360" w:lineRule="auto"/>
        <w:ind w:right="425"/>
        <w:contextualSpacing/>
        <w:jc w:val="both"/>
        <w:rPr>
          <w:rFonts w:ascii="Calibri" w:eastAsia="Calibri" w:hAnsi="Calibri" w:cs="Times New Roman"/>
          <w:color w:val="FF0000"/>
        </w:rPr>
      </w:pPr>
    </w:p>
    <w:p w:rsidR="00D76EAB" w:rsidRDefault="00D76EAB" w:rsidP="00D76EAB">
      <w:pPr>
        <w:tabs>
          <w:tab w:val="left" w:pos="0"/>
          <w:tab w:val="left" w:pos="8930"/>
        </w:tabs>
        <w:spacing w:after="0" w:line="240" w:lineRule="auto"/>
        <w:ind w:right="425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C08C2">
        <w:rPr>
          <w:rFonts w:ascii="Times New Roman" w:hAnsi="Times New Roman"/>
          <w:b/>
          <w:sz w:val="28"/>
          <w:szCs w:val="28"/>
          <w:u w:val="single"/>
        </w:rPr>
        <w:lastRenderedPageBreak/>
        <w:t>Показатели, характеризующие общий критерий оценки качества образовательной деятельности, осуществляющих образовательную деятельность по программа дополнительного образования, касающийся комфортности условий, в которых осуществляется образовательная деятельность.</w:t>
      </w:r>
    </w:p>
    <w:p w:rsidR="00D76EAB" w:rsidRPr="00CC08C2" w:rsidRDefault="00D76EAB" w:rsidP="00D76EAB">
      <w:pPr>
        <w:tabs>
          <w:tab w:val="left" w:pos="0"/>
          <w:tab w:val="left" w:pos="8930"/>
        </w:tabs>
        <w:spacing w:after="0" w:line="240" w:lineRule="auto"/>
        <w:ind w:right="425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76EAB" w:rsidRPr="00CC08C2" w:rsidRDefault="00D76EAB" w:rsidP="00D76EAB">
      <w:pPr>
        <w:pStyle w:val="a7"/>
        <w:tabs>
          <w:tab w:val="left" w:pos="0"/>
          <w:tab w:val="left" w:pos="8930"/>
        </w:tabs>
        <w:spacing w:after="0" w:line="240" w:lineRule="auto"/>
        <w:ind w:left="0" w:right="425"/>
        <w:jc w:val="both"/>
        <w:rPr>
          <w:rFonts w:ascii="Times New Roman" w:hAnsi="Times New Roman"/>
          <w:sz w:val="28"/>
          <w:szCs w:val="28"/>
        </w:rPr>
      </w:pPr>
      <w:r w:rsidRPr="00CC08C2">
        <w:rPr>
          <w:rFonts w:ascii="Times New Roman" w:hAnsi="Times New Roman"/>
          <w:sz w:val="28"/>
          <w:szCs w:val="28"/>
        </w:rPr>
        <w:t xml:space="preserve">        В этом блоке учитывались показатели материально-технического и информационного обеспечения организации, наличие необходимых условий для охраны и укрепления здоровья, условия для индивидуальной работы с обучающимися, возможности развития творческих способностей и интересов обучающихся, </w:t>
      </w:r>
      <w:proofErr w:type="gramStart"/>
      <w:r>
        <w:rPr>
          <w:rFonts w:ascii="Times New Roman" w:hAnsi="Times New Roman"/>
          <w:sz w:val="28"/>
          <w:szCs w:val="28"/>
        </w:rPr>
        <w:t xml:space="preserve">условий </w:t>
      </w:r>
      <w:r w:rsidRPr="00CC08C2">
        <w:rPr>
          <w:rFonts w:ascii="Times New Roman" w:hAnsi="Times New Roman"/>
          <w:sz w:val="28"/>
          <w:szCs w:val="28"/>
        </w:rPr>
        <w:t>организации обучения и воспитания</w:t>
      </w:r>
      <w:proofErr w:type="gramEnd"/>
      <w:r w:rsidRPr="00CC08C2">
        <w:rPr>
          <w:rFonts w:ascii="Times New Roman" w:hAnsi="Times New Roman"/>
          <w:sz w:val="28"/>
          <w:szCs w:val="28"/>
        </w:rPr>
        <w:t xml:space="preserve"> обучающихся с ограниченными возможностями здоровья и инвалидов.</w:t>
      </w:r>
    </w:p>
    <w:p w:rsidR="00D76EAB" w:rsidRPr="00CC08C2" w:rsidRDefault="00D76EAB" w:rsidP="00D76EAB">
      <w:pPr>
        <w:tabs>
          <w:tab w:val="left" w:pos="0"/>
          <w:tab w:val="left" w:pos="8930"/>
        </w:tabs>
        <w:spacing w:after="0" w:line="240" w:lineRule="auto"/>
        <w:ind w:right="425"/>
        <w:jc w:val="both"/>
        <w:rPr>
          <w:rFonts w:ascii="Times New Roman" w:hAnsi="Times New Roman"/>
          <w:sz w:val="28"/>
          <w:szCs w:val="28"/>
        </w:rPr>
      </w:pPr>
      <w:r w:rsidRPr="00CC08C2">
        <w:rPr>
          <w:rFonts w:ascii="Times New Roman" w:hAnsi="Times New Roman"/>
          <w:sz w:val="28"/>
          <w:szCs w:val="28"/>
        </w:rPr>
        <w:t xml:space="preserve">        Информация по этой группе показателей получена из статистических форм и анкетирования образовательных организаций осуществляющих образовательную деятельность по программам дополнительного образования.</w:t>
      </w:r>
    </w:p>
    <w:p w:rsidR="00D76EAB" w:rsidRDefault="00D76EAB" w:rsidP="006941D0">
      <w:pPr>
        <w:spacing w:after="0" w:line="240" w:lineRule="auto"/>
        <w:ind w:right="425"/>
        <w:jc w:val="both"/>
        <w:rPr>
          <w:rFonts w:ascii="Times New Roman" w:hAnsi="Times New Roman"/>
          <w:sz w:val="28"/>
          <w:szCs w:val="28"/>
        </w:rPr>
      </w:pPr>
      <w:r w:rsidRPr="00CC08C2">
        <w:rPr>
          <w:rFonts w:ascii="Times New Roman" w:hAnsi="Times New Roman"/>
          <w:sz w:val="28"/>
          <w:szCs w:val="28"/>
        </w:rPr>
        <w:t xml:space="preserve"> Максимальное количество баллов за данную группу показателей – 70 баллов</w:t>
      </w:r>
      <w:r>
        <w:rPr>
          <w:rFonts w:ascii="Times New Roman" w:hAnsi="Times New Roman"/>
          <w:sz w:val="28"/>
          <w:szCs w:val="28"/>
        </w:rPr>
        <w:t>.</w:t>
      </w:r>
    </w:p>
    <w:p w:rsidR="006941D0" w:rsidRDefault="006941D0" w:rsidP="006941D0">
      <w:pPr>
        <w:spacing w:after="0" w:line="240" w:lineRule="auto"/>
        <w:ind w:right="425"/>
        <w:jc w:val="both"/>
        <w:rPr>
          <w:rFonts w:ascii="Times New Roman" w:hAnsi="Times New Roman"/>
          <w:sz w:val="28"/>
          <w:szCs w:val="28"/>
        </w:rPr>
      </w:pPr>
    </w:p>
    <w:p w:rsidR="00D76EAB" w:rsidRDefault="00D76EAB" w:rsidP="006941D0">
      <w:pPr>
        <w:tabs>
          <w:tab w:val="left" w:pos="0"/>
          <w:tab w:val="left" w:pos="8930"/>
        </w:tabs>
        <w:spacing w:after="0" w:line="240" w:lineRule="auto"/>
        <w:ind w:right="42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41D0">
        <w:rPr>
          <w:rFonts w:ascii="Times New Roman" w:eastAsia="Calibri" w:hAnsi="Times New Roman" w:cs="Times New Roman"/>
          <w:b/>
          <w:sz w:val="28"/>
          <w:szCs w:val="28"/>
        </w:rPr>
        <w:t>Анализ образовательных организаций, реализующих программы дополнительного образования.</w:t>
      </w:r>
    </w:p>
    <w:p w:rsidR="006941D0" w:rsidRPr="006941D0" w:rsidRDefault="006941D0" w:rsidP="006941D0">
      <w:pPr>
        <w:tabs>
          <w:tab w:val="left" w:pos="0"/>
          <w:tab w:val="left" w:pos="8930"/>
        </w:tabs>
        <w:spacing w:after="0" w:line="240" w:lineRule="auto"/>
        <w:ind w:right="425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D76EAB" w:rsidRDefault="00D76EAB" w:rsidP="006941D0">
      <w:pPr>
        <w:tabs>
          <w:tab w:val="left" w:pos="0"/>
          <w:tab w:val="left" w:pos="8930"/>
        </w:tabs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1D0">
        <w:rPr>
          <w:rFonts w:ascii="Times New Roman" w:eastAsia="Calibri" w:hAnsi="Times New Roman" w:cs="Times New Roman"/>
          <w:sz w:val="28"/>
          <w:szCs w:val="28"/>
        </w:rPr>
        <w:t xml:space="preserve">         В организациях дополнительного образования </w:t>
      </w:r>
      <w:proofErr w:type="spellStart"/>
      <w:r w:rsidR="006941D0" w:rsidRPr="006941D0">
        <w:rPr>
          <w:rFonts w:ascii="Times New Roman" w:eastAsia="Calibri" w:hAnsi="Times New Roman" w:cs="Times New Roman"/>
          <w:sz w:val="28"/>
          <w:szCs w:val="28"/>
        </w:rPr>
        <w:t>Веневского</w:t>
      </w:r>
      <w:proofErr w:type="spellEnd"/>
      <w:r w:rsidR="006941D0" w:rsidRPr="006941D0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Pr="006941D0">
        <w:rPr>
          <w:rFonts w:ascii="Times New Roman" w:eastAsia="Calibri" w:hAnsi="Times New Roman" w:cs="Times New Roman"/>
          <w:sz w:val="28"/>
          <w:szCs w:val="28"/>
        </w:rPr>
        <w:t xml:space="preserve"> наиболее высокие баллы по данному блоку получил</w:t>
      </w:r>
      <w:r w:rsidR="006941D0" w:rsidRPr="006941D0">
        <w:rPr>
          <w:rFonts w:ascii="Times New Roman" w:eastAsia="Calibri" w:hAnsi="Times New Roman" w:cs="Times New Roman"/>
          <w:sz w:val="28"/>
          <w:szCs w:val="28"/>
        </w:rPr>
        <w:t>а МУ ДО «</w:t>
      </w:r>
      <w:proofErr w:type="spellStart"/>
      <w:r w:rsidR="006941D0" w:rsidRPr="006941D0">
        <w:rPr>
          <w:rFonts w:ascii="Times New Roman" w:eastAsia="Calibri" w:hAnsi="Times New Roman" w:cs="Times New Roman"/>
          <w:sz w:val="28"/>
          <w:szCs w:val="28"/>
        </w:rPr>
        <w:t>Грицовская</w:t>
      </w:r>
      <w:proofErr w:type="spellEnd"/>
      <w:r w:rsidR="006941D0" w:rsidRPr="006941D0">
        <w:rPr>
          <w:rFonts w:ascii="Times New Roman" w:eastAsia="Calibri" w:hAnsi="Times New Roman" w:cs="Times New Roman"/>
          <w:sz w:val="28"/>
          <w:szCs w:val="28"/>
        </w:rPr>
        <w:t xml:space="preserve"> детская школа искусств» (52,25 балла).</w:t>
      </w:r>
      <w:r w:rsidRPr="006941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4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Наименьшее количество баллов в </w:t>
      </w:r>
      <w:r w:rsidR="006941D0" w:rsidRPr="006941D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ДО «</w:t>
      </w:r>
      <w:proofErr w:type="spellStart"/>
      <w:r w:rsidR="006941D0" w:rsidRPr="006941D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Веневский</w:t>
      </w:r>
      <w:proofErr w:type="spellEnd"/>
      <w:r w:rsidR="006941D0" w:rsidRPr="00694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юношеский центр»</w:t>
      </w:r>
      <w:r w:rsidRPr="00694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941D0" w:rsidRPr="006941D0">
        <w:rPr>
          <w:rFonts w:ascii="Times New Roman" w:eastAsia="Times New Roman" w:hAnsi="Times New Roman" w:cs="Times New Roman"/>
          <w:sz w:val="28"/>
          <w:szCs w:val="28"/>
          <w:lang w:eastAsia="ru-RU"/>
        </w:rPr>
        <w:t>35 баллов</w:t>
      </w:r>
      <w:r w:rsidRPr="00694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 </w:t>
      </w:r>
    </w:p>
    <w:p w:rsidR="006941D0" w:rsidRPr="006941D0" w:rsidRDefault="00FC2612" w:rsidP="006941D0">
      <w:pPr>
        <w:tabs>
          <w:tab w:val="left" w:pos="0"/>
          <w:tab w:val="left" w:pos="8930"/>
        </w:tabs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587E2ED" wp14:editId="67F754FD">
            <wp:extent cx="4572000" cy="2743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941D0" w:rsidRDefault="006941D0" w:rsidP="006941D0">
      <w:pPr>
        <w:tabs>
          <w:tab w:val="left" w:pos="0"/>
          <w:tab w:val="left" w:pos="8930"/>
        </w:tabs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76EAB" w:rsidRDefault="00D76EAB" w:rsidP="006941D0">
      <w:pPr>
        <w:tabs>
          <w:tab w:val="left" w:pos="0"/>
          <w:tab w:val="left" w:pos="8930"/>
        </w:tabs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41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Рис.2. Оценка материально-технического и информационного обеспечения образовательных организаций дополнительного образования</w:t>
      </w:r>
    </w:p>
    <w:p w:rsidR="00FC2612" w:rsidRPr="006941D0" w:rsidRDefault="00FC2612" w:rsidP="006941D0">
      <w:pPr>
        <w:tabs>
          <w:tab w:val="left" w:pos="0"/>
          <w:tab w:val="left" w:pos="8930"/>
        </w:tabs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76EAB" w:rsidRPr="00CC08C2" w:rsidRDefault="00D76EAB" w:rsidP="00D76EAB">
      <w:pPr>
        <w:pStyle w:val="a7"/>
        <w:tabs>
          <w:tab w:val="left" w:pos="142"/>
          <w:tab w:val="left" w:pos="8931"/>
        </w:tabs>
        <w:spacing w:after="0" w:line="240" w:lineRule="auto"/>
        <w:ind w:left="0" w:right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8C2">
        <w:rPr>
          <w:rFonts w:ascii="Times New Roman" w:eastAsia="Times New Roman" w:hAnsi="Times New Roman"/>
          <w:sz w:val="28"/>
          <w:szCs w:val="28"/>
          <w:lang w:eastAsia="ru-RU"/>
        </w:rPr>
        <w:t xml:space="preserve">Из статистических форм выявлены такие </w:t>
      </w:r>
      <w:r w:rsidRPr="009B7AF9">
        <w:rPr>
          <w:rFonts w:ascii="Times New Roman" w:eastAsia="Times New Roman" w:hAnsi="Times New Roman"/>
          <w:b/>
          <w:sz w:val="28"/>
          <w:szCs w:val="28"/>
          <w:lang w:eastAsia="ru-RU"/>
        </w:rPr>
        <w:t>недостатки в материально – техническом и информационном обеспечении</w:t>
      </w:r>
      <w:r w:rsidRPr="00CC08C2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образовательных организаций как:</w:t>
      </w:r>
    </w:p>
    <w:p w:rsidR="00D76EAB" w:rsidRDefault="00D76EAB" w:rsidP="00D76EAB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8C2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 xml:space="preserve">- пожарные краны и рукава </w:t>
      </w:r>
      <w:r w:rsidRPr="00CC08C2">
        <w:rPr>
          <w:rFonts w:ascii="Times New Roman" w:eastAsia="Times New Roman" w:hAnsi="Times New Roman"/>
          <w:sz w:val="28"/>
          <w:szCs w:val="28"/>
          <w:lang w:eastAsia="ru-RU"/>
        </w:rPr>
        <w:t>МУДО «</w:t>
      </w:r>
      <w:proofErr w:type="spellStart"/>
      <w:r w:rsidRPr="00CC08C2">
        <w:rPr>
          <w:rFonts w:ascii="Times New Roman" w:eastAsia="Times New Roman" w:hAnsi="Times New Roman"/>
          <w:sz w:val="28"/>
          <w:szCs w:val="28"/>
          <w:lang w:eastAsia="ru-RU"/>
        </w:rPr>
        <w:t>Веневский</w:t>
      </w:r>
      <w:proofErr w:type="spellEnd"/>
      <w:r w:rsidRPr="00CC08C2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детско-юношеский центр», МУ ДО «</w:t>
      </w:r>
      <w:proofErr w:type="spellStart"/>
      <w:r w:rsidRPr="00CC08C2">
        <w:rPr>
          <w:rFonts w:ascii="Times New Roman" w:eastAsia="Times New Roman" w:hAnsi="Times New Roman"/>
          <w:sz w:val="28"/>
          <w:szCs w:val="28"/>
          <w:lang w:eastAsia="ru-RU"/>
        </w:rPr>
        <w:t>Веневская</w:t>
      </w:r>
      <w:proofErr w:type="spellEnd"/>
      <w:r w:rsidRPr="00CC08C2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детско-юношеская спортивная школа»</w:t>
      </w:r>
      <w:r w:rsidR="001A25CF">
        <w:rPr>
          <w:rFonts w:ascii="Times New Roman" w:eastAsia="Times New Roman" w:hAnsi="Times New Roman"/>
          <w:sz w:val="28"/>
          <w:szCs w:val="28"/>
          <w:lang w:eastAsia="ru-RU"/>
        </w:rPr>
        <w:t>, МУ ДО «</w:t>
      </w:r>
      <w:proofErr w:type="spellStart"/>
      <w:r w:rsidR="001A25CF">
        <w:rPr>
          <w:rFonts w:ascii="Times New Roman" w:eastAsia="Times New Roman" w:hAnsi="Times New Roman"/>
          <w:sz w:val="28"/>
          <w:szCs w:val="28"/>
          <w:lang w:eastAsia="ru-RU"/>
        </w:rPr>
        <w:t>Грицовская</w:t>
      </w:r>
      <w:proofErr w:type="spellEnd"/>
      <w:r w:rsidR="001A25CF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детская школа искусств»</w:t>
      </w:r>
      <w:r w:rsidR="006332A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332A3">
        <w:rPr>
          <w:rFonts w:ascii="Times New Roman" w:eastAsia="Times New Roman" w:hAnsi="Times New Roman"/>
          <w:sz w:val="28"/>
          <w:szCs w:val="28"/>
          <w:lang w:eastAsia="ru-RU"/>
        </w:rPr>
        <w:t>МУ ДО «</w:t>
      </w:r>
      <w:proofErr w:type="spellStart"/>
      <w:r w:rsidR="006332A3">
        <w:rPr>
          <w:rFonts w:ascii="Times New Roman" w:eastAsia="Times New Roman" w:hAnsi="Times New Roman"/>
          <w:sz w:val="28"/>
          <w:szCs w:val="28"/>
          <w:lang w:eastAsia="ru-RU"/>
        </w:rPr>
        <w:t>Веневская</w:t>
      </w:r>
      <w:proofErr w:type="spellEnd"/>
      <w:r w:rsidR="006332A3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детская школа искусств»</w:t>
      </w:r>
      <w:r w:rsidRPr="00CC08C2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D76EAB" w:rsidRPr="009B7AF9" w:rsidRDefault="00D76EAB" w:rsidP="00D76EAB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i/>
          <w:color w:val="FF0000"/>
          <w:sz w:val="10"/>
          <w:szCs w:val="10"/>
          <w:lang w:eastAsia="ru-RU"/>
        </w:rPr>
      </w:pPr>
    </w:p>
    <w:p w:rsidR="00D76EAB" w:rsidRDefault="00D76EAB" w:rsidP="00D76EAB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8C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- нет медицинского кабинета </w:t>
      </w:r>
      <w:r w:rsidRPr="00CC08C2">
        <w:rPr>
          <w:rFonts w:ascii="Times New Roman" w:eastAsia="Times New Roman" w:hAnsi="Times New Roman"/>
          <w:sz w:val="28"/>
          <w:szCs w:val="28"/>
          <w:lang w:eastAsia="ru-RU"/>
        </w:rPr>
        <w:t>МУДО «</w:t>
      </w:r>
      <w:proofErr w:type="spellStart"/>
      <w:r w:rsidRPr="00CC08C2">
        <w:rPr>
          <w:rFonts w:ascii="Times New Roman" w:eastAsia="Times New Roman" w:hAnsi="Times New Roman"/>
          <w:sz w:val="28"/>
          <w:szCs w:val="28"/>
          <w:lang w:eastAsia="ru-RU"/>
        </w:rPr>
        <w:t>Веневский</w:t>
      </w:r>
      <w:proofErr w:type="spellEnd"/>
      <w:r w:rsidRPr="00CC08C2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детско-юношеский центр»</w:t>
      </w:r>
      <w:r w:rsidR="001A25CF">
        <w:rPr>
          <w:rFonts w:ascii="Times New Roman" w:eastAsia="Times New Roman" w:hAnsi="Times New Roman"/>
          <w:sz w:val="28"/>
          <w:szCs w:val="28"/>
          <w:lang w:eastAsia="ru-RU"/>
        </w:rPr>
        <w:t>, МУ ДО «</w:t>
      </w:r>
      <w:proofErr w:type="spellStart"/>
      <w:r w:rsidR="001A25CF">
        <w:rPr>
          <w:rFonts w:ascii="Times New Roman" w:eastAsia="Times New Roman" w:hAnsi="Times New Roman"/>
          <w:sz w:val="28"/>
          <w:szCs w:val="28"/>
          <w:lang w:eastAsia="ru-RU"/>
        </w:rPr>
        <w:t>Грицовская</w:t>
      </w:r>
      <w:proofErr w:type="spellEnd"/>
      <w:r w:rsidR="001A25CF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детская школа искусств»</w:t>
      </w:r>
      <w:r w:rsidR="006332A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332A3">
        <w:rPr>
          <w:rFonts w:ascii="Times New Roman" w:eastAsia="Times New Roman" w:hAnsi="Times New Roman"/>
          <w:sz w:val="28"/>
          <w:szCs w:val="28"/>
          <w:lang w:eastAsia="ru-RU"/>
        </w:rPr>
        <w:t>МУ ДО «</w:t>
      </w:r>
      <w:proofErr w:type="spellStart"/>
      <w:r w:rsidR="006332A3">
        <w:rPr>
          <w:rFonts w:ascii="Times New Roman" w:eastAsia="Times New Roman" w:hAnsi="Times New Roman"/>
          <w:sz w:val="28"/>
          <w:szCs w:val="28"/>
          <w:lang w:eastAsia="ru-RU"/>
        </w:rPr>
        <w:t>Веневская</w:t>
      </w:r>
      <w:proofErr w:type="spellEnd"/>
      <w:r w:rsidR="006332A3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детская школа искусств»</w:t>
      </w:r>
      <w:r w:rsidRPr="00CC08C2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D76EAB" w:rsidRPr="009B7AF9" w:rsidRDefault="00D76EAB" w:rsidP="00D76EAB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i/>
          <w:sz w:val="10"/>
          <w:szCs w:val="10"/>
          <w:lang w:eastAsia="ru-RU"/>
        </w:rPr>
      </w:pPr>
    </w:p>
    <w:p w:rsidR="00D76EAB" w:rsidRDefault="00D76EAB" w:rsidP="00D76EAB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C08C2">
        <w:rPr>
          <w:rFonts w:ascii="Times New Roman" w:hAnsi="Times New Roman"/>
          <w:i/>
          <w:sz w:val="28"/>
          <w:szCs w:val="28"/>
        </w:rPr>
        <w:t xml:space="preserve">- нет помещений, предназначенных для занятий естественнонаучными исследованиями </w:t>
      </w:r>
      <w:r w:rsidRPr="00CC08C2">
        <w:rPr>
          <w:rFonts w:ascii="Times New Roman" w:hAnsi="Times New Roman"/>
          <w:sz w:val="28"/>
          <w:szCs w:val="28"/>
        </w:rPr>
        <w:t>МУ ДО «</w:t>
      </w:r>
      <w:proofErr w:type="spellStart"/>
      <w:r w:rsidRPr="00CC08C2">
        <w:rPr>
          <w:rFonts w:ascii="Times New Roman" w:hAnsi="Times New Roman"/>
          <w:sz w:val="28"/>
          <w:szCs w:val="28"/>
        </w:rPr>
        <w:t>Веневский</w:t>
      </w:r>
      <w:proofErr w:type="spellEnd"/>
      <w:r w:rsidRPr="00CC08C2">
        <w:rPr>
          <w:rFonts w:ascii="Times New Roman" w:hAnsi="Times New Roman"/>
          <w:sz w:val="28"/>
          <w:szCs w:val="28"/>
        </w:rPr>
        <w:t xml:space="preserve"> детско-юношеский центр»; </w:t>
      </w:r>
    </w:p>
    <w:p w:rsidR="00D76EAB" w:rsidRPr="00EC55AB" w:rsidRDefault="00D76EAB" w:rsidP="00D76EAB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10"/>
          <w:szCs w:val="10"/>
        </w:rPr>
      </w:pPr>
    </w:p>
    <w:p w:rsidR="00D76EAB" w:rsidRDefault="00D76EAB" w:rsidP="00D76E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C55AB">
        <w:rPr>
          <w:rFonts w:ascii="Times New Roman" w:hAnsi="Times New Roman"/>
          <w:i/>
          <w:sz w:val="28"/>
          <w:szCs w:val="28"/>
        </w:rPr>
        <w:t>образовательные организации, в которых отсутствует без барьерная среда для беспрепятственного доступа для детей с ОВЗ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CC08C2">
        <w:rPr>
          <w:rFonts w:ascii="Times New Roman" w:hAnsi="Times New Roman"/>
          <w:sz w:val="28"/>
          <w:szCs w:val="28"/>
        </w:rPr>
        <w:t>МУ ДО «</w:t>
      </w:r>
      <w:proofErr w:type="spellStart"/>
      <w:r w:rsidRPr="00CC08C2">
        <w:rPr>
          <w:rFonts w:ascii="Times New Roman" w:hAnsi="Times New Roman"/>
          <w:sz w:val="28"/>
          <w:szCs w:val="28"/>
        </w:rPr>
        <w:t>Веневский</w:t>
      </w:r>
      <w:proofErr w:type="spellEnd"/>
      <w:r w:rsidRPr="00CC08C2">
        <w:rPr>
          <w:rFonts w:ascii="Times New Roman" w:hAnsi="Times New Roman"/>
          <w:sz w:val="28"/>
          <w:szCs w:val="28"/>
        </w:rPr>
        <w:t xml:space="preserve"> детско-юношеский центр</w:t>
      </w:r>
      <w:r>
        <w:rPr>
          <w:rFonts w:ascii="Times New Roman" w:hAnsi="Times New Roman"/>
          <w:sz w:val="28"/>
          <w:szCs w:val="28"/>
        </w:rPr>
        <w:t>»</w:t>
      </w:r>
      <w:r w:rsidR="001A25CF">
        <w:rPr>
          <w:rFonts w:ascii="Times New Roman" w:hAnsi="Times New Roman"/>
          <w:sz w:val="28"/>
          <w:szCs w:val="28"/>
        </w:rPr>
        <w:t xml:space="preserve">, </w:t>
      </w:r>
      <w:r w:rsidR="001A25CF">
        <w:rPr>
          <w:rFonts w:ascii="Times New Roman" w:eastAsia="Times New Roman" w:hAnsi="Times New Roman"/>
          <w:sz w:val="28"/>
          <w:szCs w:val="28"/>
          <w:lang w:eastAsia="ru-RU"/>
        </w:rPr>
        <w:t>МУ ДО «</w:t>
      </w:r>
      <w:proofErr w:type="spellStart"/>
      <w:r w:rsidR="001A25CF">
        <w:rPr>
          <w:rFonts w:ascii="Times New Roman" w:eastAsia="Times New Roman" w:hAnsi="Times New Roman"/>
          <w:sz w:val="28"/>
          <w:szCs w:val="28"/>
          <w:lang w:eastAsia="ru-RU"/>
        </w:rPr>
        <w:t>Грицовская</w:t>
      </w:r>
      <w:proofErr w:type="spellEnd"/>
      <w:r w:rsidR="001A25CF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детская школа искусств»</w:t>
      </w:r>
      <w:r w:rsidR="006332A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332A3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ДО «</w:t>
      </w:r>
      <w:proofErr w:type="spellStart"/>
      <w:r w:rsidR="006332A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Веневская</w:t>
      </w:r>
      <w:proofErr w:type="spellEnd"/>
      <w:r w:rsidR="00633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детская школа искусств»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D76EAB" w:rsidRPr="009B7AF9" w:rsidRDefault="00D76EAB" w:rsidP="00D76EAB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10"/>
          <w:szCs w:val="10"/>
        </w:rPr>
      </w:pPr>
    </w:p>
    <w:p w:rsidR="00D76EAB" w:rsidRDefault="00D76EAB" w:rsidP="00D76EAB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C08C2">
        <w:rPr>
          <w:rFonts w:ascii="Times New Roman" w:hAnsi="Times New Roman"/>
          <w:sz w:val="28"/>
          <w:szCs w:val="28"/>
        </w:rPr>
        <w:t xml:space="preserve">- </w:t>
      </w:r>
      <w:r w:rsidRPr="00CC08C2">
        <w:rPr>
          <w:rFonts w:ascii="Times New Roman" w:hAnsi="Times New Roman"/>
          <w:i/>
          <w:sz w:val="28"/>
          <w:szCs w:val="28"/>
        </w:rPr>
        <w:t xml:space="preserve">нет специального оборудования, необходимого для реализации задач дополнительных общеобразовательных программ естественно-научной направленности </w:t>
      </w:r>
      <w:r w:rsidRPr="00CC08C2">
        <w:rPr>
          <w:rFonts w:ascii="Times New Roman" w:hAnsi="Times New Roman"/>
          <w:sz w:val="28"/>
          <w:szCs w:val="28"/>
        </w:rPr>
        <w:t>МУ ДО «</w:t>
      </w:r>
      <w:proofErr w:type="spellStart"/>
      <w:r w:rsidRPr="00CC08C2">
        <w:rPr>
          <w:rFonts w:ascii="Times New Roman" w:hAnsi="Times New Roman"/>
          <w:sz w:val="28"/>
          <w:szCs w:val="28"/>
        </w:rPr>
        <w:t>Веневский</w:t>
      </w:r>
      <w:proofErr w:type="spellEnd"/>
      <w:r w:rsidRPr="00CC08C2">
        <w:rPr>
          <w:rFonts w:ascii="Times New Roman" w:hAnsi="Times New Roman"/>
          <w:sz w:val="28"/>
          <w:szCs w:val="28"/>
        </w:rPr>
        <w:t xml:space="preserve"> детско-юношеский центр»; </w:t>
      </w:r>
    </w:p>
    <w:p w:rsidR="00D76EAB" w:rsidRPr="009B7AF9" w:rsidRDefault="00D76EAB" w:rsidP="00D76EAB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i/>
          <w:color w:val="FF0000"/>
          <w:sz w:val="10"/>
          <w:szCs w:val="10"/>
        </w:rPr>
      </w:pPr>
    </w:p>
    <w:p w:rsidR="00D76EAB" w:rsidRDefault="00D76EAB" w:rsidP="00D76EAB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E35EB">
        <w:rPr>
          <w:rFonts w:ascii="Times New Roman" w:hAnsi="Times New Roman"/>
          <w:i/>
          <w:sz w:val="28"/>
          <w:szCs w:val="28"/>
        </w:rPr>
        <w:t xml:space="preserve">- нет воспитанников, ставших победителями и призерами конкурсов, смотров, фестивалей, соревнований естественно-научной направленности на муниципальном уровне </w:t>
      </w:r>
      <w:r w:rsidRPr="000E35EB">
        <w:rPr>
          <w:rFonts w:ascii="Times New Roman" w:hAnsi="Times New Roman"/>
          <w:sz w:val="28"/>
          <w:szCs w:val="28"/>
        </w:rPr>
        <w:t>МУ ДО «</w:t>
      </w:r>
      <w:proofErr w:type="spellStart"/>
      <w:r w:rsidRPr="000E35EB">
        <w:rPr>
          <w:rFonts w:ascii="Times New Roman" w:hAnsi="Times New Roman"/>
          <w:sz w:val="28"/>
          <w:szCs w:val="28"/>
        </w:rPr>
        <w:t>Веневский</w:t>
      </w:r>
      <w:proofErr w:type="spellEnd"/>
      <w:r w:rsidRPr="000E35EB">
        <w:rPr>
          <w:rFonts w:ascii="Times New Roman" w:hAnsi="Times New Roman"/>
          <w:sz w:val="28"/>
          <w:szCs w:val="28"/>
        </w:rPr>
        <w:t xml:space="preserve"> детско-юношеский центр»;</w:t>
      </w:r>
    </w:p>
    <w:p w:rsidR="00D76EAB" w:rsidRPr="009B7AF9" w:rsidRDefault="00D76EAB" w:rsidP="00D76EAB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i/>
          <w:sz w:val="10"/>
          <w:szCs w:val="10"/>
        </w:rPr>
      </w:pPr>
    </w:p>
    <w:p w:rsidR="00D76EAB" w:rsidRDefault="00D76EAB" w:rsidP="00D76EAB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E35EB">
        <w:rPr>
          <w:rFonts w:ascii="Times New Roman" w:hAnsi="Times New Roman"/>
          <w:i/>
          <w:sz w:val="28"/>
          <w:szCs w:val="28"/>
        </w:rPr>
        <w:t xml:space="preserve">- нет воспитанников, ставших победителями и призерами конкурсов, смотров, фестивалей, соревнований естественно-научной направленности на региональном уровне </w:t>
      </w:r>
      <w:r w:rsidRPr="000E35EB">
        <w:rPr>
          <w:rFonts w:ascii="Times New Roman" w:hAnsi="Times New Roman"/>
          <w:sz w:val="28"/>
          <w:szCs w:val="28"/>
        </w:rPr>
        <w:t>МУ ДО «</w:t>
      </w:r>
      <w:proofErr w:type="spellStart"/>
      <w:r w:rsidRPr="000E35EB">
        <w:rPr>
          <w:rFonts w:ascii="Times New Roman" w:hAnsi="Times New Roman"/>
          <w:sz w:val="28"/>
          <w:szCs w:val="28"/>
        </w:rPr>
        <w:t>Веневский</w:t>
      </w:r>
      <w:proofErr w:type="spellEnd"/>
      <w:r w:rsidRPr="000E35EB">
        <w:rPr>
          <w:rFonts w:ascii="Times New Roman" w:hAnsi="Times New Roman"/>
          <w:sz w:val="28"/>
          <w:szCs w:val="28"/>
        </w:rPr>
        <w:t xml:space="preserve"> детско-юношеский центр»; </w:t>
      </w:r>
    </w:p>
    <w:p w:rsidR="00D76EAB" w:rsidRPr="009B7AF9" w:rsidRDefault="00D76EAB" w:rsidP="00D76EAB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i/>
          <w:sz w:val="10"/>
          <w:szCs w:val="10"/>
        </w:rPr>
      </w:pPr>
    </w:p>
    <w:p w:rsidR="00D76EAB" w:rsidRDefault="00D76EAB" w:rsidP="00D76EAB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E35EB">
        <w:rPr>
          <w:rFonts w:ascii="Times New Roman" w:hAnsi="Times New Roman"/>
          <w:i/>
          <w:sz w:val="28"/>
          <w:szCs w:val="28"/>
        </w:rPr>
        <w:t xml:space="preserve">- нет воспитанников, принявших участие в конкурсах, смотрах, фестивалях, соревнованиях естественно-научной направленности на федеральном уровне </w:t>
      </w:r>
      <w:r w:rsidRPr="000E35EB">
        <w:rPr>
          <w:rFonts w:ascii="Times New Roman" w:hAnsi="Times New Roman"/>
          <w:sz w:val="28"/>
          <w:szCs w:val="28"/>
        </w:rPr>
        <w:t>МУ ДО «</w:t>
      </w:r>
      <w:proofErr w:type="spellStart"/>
      <w:r w:rsidRPr="000E35EB">
        <w:rPr>
          <w:rFonts w:ascii="Times New Roman" w:hAnsi="Times New Roman"/>
          <w:sz w:val="28"/>
          <w:szCs w:val="28"/>
        </w:rPr>
        <w:t>Веневский</w:t>
      </w:r>
      <w:proofErr w:type="spellEnd"/>
      <w:r w:rsidRPr="000E35EB">
        <w:rPr>
          <w:rFonts w:ascii="Times New Roman" w:hAnsi="Times New Roman"/>
          <w:sz w:val="28"/>
          <w:szCs w:val="28"/>
        </w:rPr>
        <w:t xml:space="preserve"> детско-юношеский центр»; </w:t>
      </w:r>
    </w:p>
    <w:p w:rsidR="00D76EAB" w:rsidRPr="009B7AF9" w:rsidRDefault="00D76EAB" w:rsidP="00D76EAB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i/>
          <w:sz w:val="10"/>
          <w:szCs w:val="10"/>
        </w:rPr>
      </w:pPr>
    </w:p>
    <w:p w:rsidR="00D76EAB" w:rsidRDefault="00D76EAB" w:rsidP="00D76EAB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E35EB">
        <w:rPr>
          <w:rFonts w:ascii="Times New Roman" w:hAnsi="Times New Roman"/>
          <w:i/>
          <w:sz w:val="28"/>
          <w:szCs w:val="28"/>
        </w:rPr>
        <w:t>- нет воспитанников, представивших доклады в 2015/2016 уч. г. с результатами своих научных исследований на научно-практических конференциях муниципального уровня</w:t>
      </w:r>
      <w:r w:rsidRPr="000E35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0E35EB">
        <w:rPr>
          <w:rFonts w:ascii="Times New Roman" w:hAnsi="Times New Roman"/>
          <w:sz w:val="28"/>
          <w:szCs w:val="28"/>
        </w:rPr>
        <w:t>МУ ДО «</w:t>
      </w:r>
      <w:proofErr w:type="spellStart"/>
      <w:r w:rsidRPr="000E35EB">
        <w:rPr>
          <w:rFonts w:ascii="Times New Roman" w:hAnsi="Times New Roman"/>
          <w:sz w:val="28"/>
          <w:szCs w:val="28"/>
        </w:rPr>
        <w:t>Веневский</w:t>
      </w:r>
      <w:proofErr w:type="spellEnd"/>
      <w:r w:rsidRPr="000E35EB">
        <w:rPr>
          <w:rFonts w:ascii="Times New Roman" w:hAnsi="Times New Roman"/>
          <w:sz w:val="28"/>
          <w:szCs w:val="28"/>
        </w:rPr>
        <w:t xml:space="preserve"> детско-юношеский центр»;</w:t>
      </w:r>
    </w:p>
    <w:p w:rsidR="00D76EAB" w:rsidRPr="009B7AF9" w:rsidRDefault="00D76EAB" w:rsidP="00D76EAB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i/>
          <w:sz w:val="10"/>
          <w:szCs w:val="10"/>
        </w:rPr>
      </w:pPr>
    </w:p>
    <w:p w:rsidR="00D76EAB" w:rsidRDefault="00D76EAB" w:rsidP="00D76E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35EB">
        <w:rPr>
          <w:rFonts w:ascii="Times New Roman" w:hAnsi="Times New Roman"/>
          <w:i/>
          <w:sz w:val="28"/>
          <w:szCs w:val="28"/>
        </w:rPr>
        <w:t>- нет воспитанников, получивших гранты в 2015/2016 уч. г</w:t>
      </w:r>
      <w:r w:rsidRPr="000E35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CC08C2">
        <w:rPr>
          <w:rFonts w:ascii="Times New Roman" w:hAnsi="Times New Roman"/>
          <w:sz w:val="28"/>
          <w:szCs w:val="28"/>
        </w:rPr>
        <w:t>МУ ДО «</w:t>
      </w:r>
      <w:proofErr w:type="spellStart"/>
      <w:r w:rsidRPr="00CC08C2">
        <w:rPr>
          <w:rFonts w:ascii="Times New Roman" w:hAnsi="Times New Roman"/>
          <w:sz w:val="28"/>
          <w:szCs w:val="28"/>
        </w:rPr>
        <w:t>Веневский</w:t>
      </w:r>
      <w:proofErr w:type="spellEnd"/>
      <w:r w:rsidRPr="00CC08C2">
        <w:rPr>
          <w:rFonts w:ascii="Times New Roman" w:hAnsi="Times New Roman"/>
          <w:sz w:val="28"/>
          <w:szCs w:val="28"/>
        </w:rPr>
        <w:t xml:space="preserve"> детско-юношеский центр</w:t>
      </w:r>
      <w:r>
        <w:rPr>
          <w:rFonts w:ascii="Times New Roman" w:hAnsi="Times New Roman"/>
          <w:sz w:val="28"/>
          <w:szCs w:val="28"/>
        </w:rPr>
        <w:t xml:space="preserve">»; </w:t>
      </w:r>
    </w:p>
    <w:p w:rsidR="00D76EAB" w:rsidRPr="009B7AF9" w:rsidRDefault="00D76EAB" w:rsidP="00D76EAB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D76EAB" w:rsidRDefault="00D76EAB" w:rsidP="00D76E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7AF9">
        <w:rPr>
          <w:rFonts w:ascii="Times New Roman" w:hAnsi="Times New Roman"/>
          <w:sz w:val="28"/>
          <w:szCs w:val="28"/>
        </w:rPr>
        <w:t xml:space="preserve">- </w:t>
      </w:r>
      <w:r w:rsidRPr="009B7AF9">
        <w:rPr>
          <w:rFonts w:ascii="Times New Roman" w:hAnsi="Times New Roman"/>
          <w:i/>
          <w:sz w:val="28"/>
          <w:szCs w:val="28"/>
        </w:rPr>
        <w:t>нет</w:t>
      </w:r>
      <w:r w:rsidRPr="009B7AF9">
        <w:rPr>
          <w:rFonts w:ascii="Times New Roman" w:hAnsi="Times New Roman"/>
          <w:sz w:val="28"/>
          <w:szCs w:val="28"/>
        </w:rPr>
        <w:t xml:space="preserve"> </w:t>
      </w:r>
      <w:r w:rsidRPr="009B7AF9">
        <w:rPr>
          <w:rFonts w:ascii="Times New Roman" w:hAnsi="Times New Roman"/>
          <w:i/>
          <w:sz w:val="28"/>
          <w:szCs w:val="28"/>
        </w:rPr>
        <w:t xml:space="preserve">воспитанников, представившие публикации по результатам своих научных исследований в 2015/2016 уч. г. </w:t>
      </w:r>
      <w:r w:rsidRPr="00CC08C2">
        <w:rPr>
          <w:rFonts w:ascii="Times New Roman" w:hAnsi="Times New Roman"/>
          <w:sz w:val="28"/>
          <w:szCs w:val="28"/>
        </w:rPr>
        <w:t>МУ ДО «</w:t>
      </w:r>
      <w:proofErr w:type="spellStart"/>
      <w:r w:rsidRPr="00CC08C2">
        <w:rPr>
          <w:rFonts w:ascii="Times New Roman" w:hAnsi="Times New Roman"/>
          <w:sz w:val="28"/>
          <w:szCs w:val="28"/>
        </w:rPr>
        <w:t>Веневский</w:t>
      </w:r>
      <w:proofErr w:type="spellEnd"/>
      <w:r w:rsidRPr="00CC08C2">
        <w:rPr>
          <w:rFonts w:ascii="Times New Roman" w:hAnsi="Times New Roman"/>
          <w:sz w:val="28"/>
          <w:szCs w:val="28"/>
        </w:rPr>
        <w:t xml:space="preserve"> детско-юношеский центр</w:t>
      </w:r>
      <w:r>
        <w:rPr>
          <w:rFonts w:ascii="Times New Roman" w:hAnsi="Times New Roman"/>
          <w:sz w:val="28"/>
          <w:szCs w:val="28"/>
        </w:rPr>
        <w:t xml:space="preserve">»; </w:t>
      </w:r>
    </w:p>
    <w:p w:rsidR="00D76EAB" w:rsidRDefault="00D76EAB" w:rsidP="00D76E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6EAB" w:rsidRDefault="00D76EAB" w:rsidP="00D76E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B7AF9">
        <w:rPr>
          <w:rFonts w:ascii="Times New Roman" w:hAnsi="Times New Roman"/>
          <w:i/>
          <w:sz w:val="28"/>
          <w:szCs w:val="28"/>
        </w:rPr>
        <w:t>нет воспитанников, принявших участие в конкурсах, фестивалях, смотрах художественной направленности федерального уровня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CC08C2">
        <w:rPr>
          <w:rFonts w:ascii="Times New Roman" w:hAnsi="Times New Roman"/>
          <w:sz w:val="28"/>
          <w:szCs w:val="28"/>
        </w:rPr>
        <w:t>МУ ДО «</w:t>
      </w:r>
      <w:proofErr w:type="spellStart"/>
      <w:r w:rsidRPr="00CC08C2">
        <w:rPr>
          <w:rFonts w:ascii="Times New Roman" w:hAnsi="Times New Roman"/>
          <w:sz w:val="28"/>
          <w:szCs w:val="28"/>
        </w:rPr>
        <w:t>Веневский</w:t>
      </w:r>
      <w:proofErr w:type="spellEnd"/>
      <w:r w:rsidRPr="00CC08C2">
        <w:rPr>
          <w:rFonts w:ascii="Times New Roman" w:hAnsi="Times New Roman"/>
          <w:sz w:val="28"/>
          <w:szCs w:val="28"/>
        </w:rPr>
        <w:t xml:space="preserve"> детско-юношеский центр</w:t>
      </w:r>
      <w:r>
        <w:rPr>
          <w:rFonts w:ascii="Times New Roman" w:hAnsi="Times New Roman"/>
          <w:sz w:val="28"/>
          <w:szCs w:val="28"/>
        </w:rPr>
        <w:t xml:space="preserve">»; </w:t>
      </w:r>
    </w:p>
    <w:p w:rsidR="001A25CF" w:rsidRPr="001A25CF" w:rsidRDefault="001A25CF" w:rsidP="00D76E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B7AF9">
        <w:rPr>
          <w:rFonts w:ascii="Times New Roman" w:hAnsi="Times New Roman"/>
          <w:i/>
          <w:sz w:val="28"/>
          <w:szCs w:val="28"/>
        </w:rPr>
        <w:t xml:space="preserve">нет воспитанников, представивших свои творческие работы на выставки, ярмарки и т.п. </w:t>
      </w:r>
      <w:r>
        <w:rPr>
          <w:rFonts w:ascii="Times New Roman" w:hAnsi="Times New Roman"/>
          <w:i/>
          <w:sz w:val="28"/>
          <w:szCs w:val="28"/>
        </w:rPr>
        <w:t xml:space="preserve">муниципального </w:t>
      </w:r>
      <w:r w:rsidRPr="009B7AF9">
        <w:rPr>
          <w:rFonts w:ascii="Times New Roman" w:hAnsi="Times New Roman"/>
          <w:i/>
          <w:sz w:val="28"/>
          <w:szCs w:val="28"/>
        </w:rPr>
        <w:t>уровня</w:t>
      </w:r>
      <w:r>
        <w:rPr>
          <w:rFonts w:ascii="Times New Roman" w:hAnsi="Times New Roman"/>
          <w:i/>
          <w:sz w:val="28"/>
          <w:szCs w:val="28"/>
        </w:rPr>
        <w:t xml:space="preserve">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 ДО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Грицовская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детская школа искусств»</w:t>
      </w:r>
      <w:r w:rsidRPr="00CC08C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76EAB" w:rsidRPr="00EC55AB" w:rsidRDefault="00D76EAB" w:rsidP="00D76EAB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D76EAB" w:rsidRDefault="00D76EAB" w:rsidP="00D76E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B7AF9">
        <w:rPr>
          <w:rFonts w:ascii="Times New Roman" w:hAnsi="Times New Roman"/>
          <w:i/>
          <w:sz w:val="28"/>
          <w:szCs w:val="28"/>
        </w:rPr>
        <w:t>нет воспитанников, представивших свои творческие работы на выставки, ярмарки и т.п. федерального уровня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CC08C2">
        <w:rPr>
          <w:rFonts w:ascii="Times New Roman" w:hAnsi="Times New Roman"/>
          <w:sz w:val="28"/>
          <w:szCs w:val="28"/>
        </w:rPr>
        <w:t>МУ ДО «</w:t>
      </w:r>
      <w:proofErr w:type="spellStart"/>
      <w:r w:rsidRPr="00CC08C2">
        <w:rPr>
          <w:rFonts w:ascii="Times New Roman" w:hAnsi="Times New Roman"/>
          <w:sz w:val="28"/>
          <w:szCs w:val="28"/>
        </w:rPr>
        <w:t>Веневский</w:t>
      </w:r>
      <w:proofErr w:type="spellEnd"/>
      <w:r w:rsidRPr="00CC08C2">
        <w:rPr>
          <w:rFonts w:ascii="Times New Roman" w:hAnsi="Times New Roman"/>
          <w:sz w:val="28"/>
          <w:szCs w:val="28"/>
        </w:rPr>
        <w:t xml:space="preserve"> детско-юношеский центр</w:t>
      </w:r>
      <w:r>
        <w:rPr>
          <w:rFonts w:ascii="Times New Roman" w:hAnsi="Times New Roman"/>
          <w:sz w:val="28"/>
          <w:szCs w:val="28"/>
        </w:rPr>
        <w:t xml:space="preserve">»; </w:t>
      </w:r>
    </w:p>
    <w:p w:rsidR="001A25CF" w:rsidRPr="001A25CF" w:rsidRDefault="001A25CF" w:rsidP="00D76EAB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D76EAB" w:rsidRDefault="00D76EAB" w:rsidP="00D76EAB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E35EB">
        <w:rPr>
          <w:rFonts w:ascii="Times New Roman" w:hAnsi="Times New Roman"/>
          <w:i/>
          <w:sz w:val="28"/>
          <w:szCs w:val="28"/>
        </w:rPr>
        <w:t xml:space="preserve">- нет стадионов, спортивных площадок </w:t>
      </w:r>
      <w:r w:rsidRPr="000E35EB">
        <w:rPr>
          <w:rFonts w:ascii="Times New Roman" w:hAnsi="Times New Roman"/>
          <w:sz w:val="28"/>
          <w:szCs w:val="28"/>
        </w:rPr>
        <w:t>МУ ДО «</w:t>
      </w:r>
      <w:proofErr w:type="spellStart"/>
      <w:r w:rsidRPr="000E35EB">
        <w:rPr>
          <w:rFonts w:ascii="Times New Roman" w:hAnsi="Times New Roman"/>
          <w:sz w:val="28"/>
          <w:szCs w:val="28"/>
        </w:rPr>
        <w:t>Веневский</w:t>
      </w:r>
      <w:proofErr w:type="spellEnd"/>
      <w:r w:rsidRPr="000E35EB">
        <w:rPr>
          <w:rFonts w:ascii="Times New Roman" w:hAnsi="Times New Roman"/>
          <w:sz w:val="28"/>
          <w:szCs w:val="28"/>
        </w:rPr>
        <w:t xml:space="preserve"> детско-юношеский центр», </w:t>
      </w:r>
    </w:p>
    <w:p w:rsidR="001A25CF" w:rsidRPr="001A25CF" w:rsidRDefault="001A25CF" w:rsidP="00D76EAB">
      <w:pPr>
        <w:pStyle w:val="a7"/>
        <w:spacing w:after="0" w:line="240" w:lineRule="auto"/>
        <w:ind w:left="0"/>
        <w:jc w:val="both"/>
        <w:rPr>
          <w:rFonts w:ascii="Times New Roman" w:hAnsi="Times New Roman"/>
          <w:i/>
          <w:sz w:val="10"/>
          <w:szCs w:val="10"/>
        </w:rPr>
      </w:pPr>
    </w:p>
    <w:p w:rsidR="00D76EAB" w:rsidRDefault="00D76EAB" w:rsidP="00D76E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25CF"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9B7AF9">
        <w:rPr>
          <w:rFonts w:ascii="Times New Roman" w:hAnsi="Times New Roman"/>
          <w:i/>
          <w:sz w:val="28"/>
          <w:szCs w:val="28"/>
        </w:rPr>
        <w:t xml:space="preserve">нет воспитанников, занявших призовые места на спортивных соревнованиях муниципального уровня </w:t>
      </w:r>
      <w:r w:rsidRPr="00CC08C2">
        <w:rPr>
          <w:rFonts w:ascii="Times New Roman" w:hAnsi="Times New Roman"/>
          <w:sz w:val="28"/>
          <w:szCs w:val="28"/>
        </w:rPr>
        <w:t>МУ ДО «</w:t>
      </w:r>
      <w:proofErr w:type="spellStart"/>
      <w:r w:rsidRPr="00CC08C2">
        <w:rPr>
          <w:rFonts w:ascii="Times New Roman" w:hAnsi="Times New Roman"/>
          <w:sz w:val="28"/>
          <w:szCs w:val="28"/>
        </w:rPr>
        <w:t>Веневский</w:t>
      </w:r>
      <w:proofErr w:type="spellEnd"/>
      <w:r w:rsidRPr="00CC08C2">
        <w:rPr>
          <w:rFonts w:ascii="Times New Roman" w:hAnsi="Times New Roman"/>
          <w:sz w:val="28"/>
          <w:szCs w:val="28"/>
        </w:rPr>
        <w:t xml:space="preserve"> детско-юношеский центр</w:t>
      </w:r>
      <w:r>
        <w:rPr>
          <w:rFonts w:ascii="Times New Roman" w:hAnsi="Times New Roman"/>
          <w:sz w:val="28"/>
          <w:szCs w:val="28"/>
        </w:rPr>
        <w:t xml:space="preserve">»; </w:t>
      </w:r>
    </w:p>
    <w:p w:rsidR="002E77B3" w:rsidRPr="002E77B3" w:rsidRDefault="002E77B3" w:rsidP="00D76EAB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D76EAB" w:rsidRDefault="00D76EAB" w:rsidP="00D76E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6F16">
        <w:rPr>
          <w:rFonts w:ascii="Times New Roman" w:hAnsi="Times New Roman"/>
          <w:i/>
          <w:sz w:val="28"/>
          <w:szCs w:val="28"/>
        </w:rPr>
        <w:t xml:space="preserve"> - нет воспитанников, занявших призовые места на спортивных соревнованиях регионального уровня </w:t>
      </w:r>
      <w:r w:rsidRPr="00CC08C2">
        <w:rPr>
          <w:rFonts w:ascii="Times New Roman" w:hAnsi="Times New Roman"/>
          <w:sz w:val="28"/>
          <w:szCs w:val="28"/>
        </w:rPr>
        <w:t>МУ ДО «</w:t>
      </w:r>
      <w:proofErr w:type="spellStart"/>
      <w:r w:rsidRPr="00CC08C2">
        <w:rPr>
          <w:rFonts w:ascii="Times New Roman" w:hAnsi="Times New Roman"/>
          <w:sz w:val="28"/>
          <w:szCs w:val="28"/>
        </w:rPr>
        <w:t>Веневский</w:t>
      </w:r>
      <w:proofErr w:type="spellEnd"/>
      <w:r w:rsidRPr="00CC08C2">
        <w:rPr>
          <w:rFonts w:ascii="Times New Roman" w:hAnsi="Times New Roman"/>
          <w:sz w:val="28"/>
          <w:szCs w:val="28"/>
        </w:rPr>
        <w:t xml:space="preserve"> детско-юношеский центр</w:t>
      </w:r>
      <w:r>
        <w:rPr>
          <w:rFonts w:ascii="Times New Roman" w:hAnsi="Times New Roman"/>
          <w:sz w:val="28"/>
          <w:szCs w:val="28"/>
        </w:rPr>
        <w:t xml:space="preserve">»; </w:t>
      </w:r>
    </w:p>
    <w:p w:rsidR="002E77B3" w:rsidRPr="002E77B3" w:rsidRDefault="002E77B3" w:rsidP="00D76EAB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6941D0" w:rsidRDefault="006941D0" w:rsidP="00D76E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77B3">
        <w:rPr>
          <w:rFonts w:ascii="Times New Roman" w:hAnsi="Times New Roman"/>
          <w:i/>
          <w:sz w:val="28"/>
          <w:szCs w:val="28"/>
        </w:rPr>
        <w:t>- нет дополнительных образовательных программ</w:t>
      </w:r>
      <w:r>
        <w:rPr>
          <w:rFonts w:ascii="Times New Roman" w:hAnsi="Times New Roman"/>
          <w:sz w:val="28"/>
          <w:szCs w:val="28"/>
        </w:rPr>
        <w:t xml:space="preserve"> – МУ ДО «</w:t>
      </w:r>
      <w:proofErr w:type="spellStart"/>
      <w:r>
        <w:rPr>
          <w:rFonts w:ascii="Times New Roman" w:hAnsi="Times New Roman"/>
          <w:sz w:val="28"/>
          <w:szCs w:val="28"/>
        </w:rPr>
        <w:t>Грицовская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детская школа искусств»;</w:t>
      </w:r>
    </w:p>
    <w:p w:rsidR="002E77B3" w:rsidRPr="002E77B3" w:rsidRDefault="002E77B3" w:rsidP="00D76EAB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2E77B3" w:rsidRPr="001A25CF" w:rsidRDefault="006941D0" w:rsidP="002E7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E77B3">
        <w:rPr>
          <w:rFonts w:ascii="Times New Roman" w:hAnsi="Times New Roman"/>
          <w:i/>
          <w:sz w:val="28"/>
          <w:szCs w:val="28"/>
        </w:rPr>
        <w:t>нет целевой программы по работе с семьей</w:t>
      </w:r>
      <w:r w:rsidR="002E77B3">
        <w:rPr>
          <w:rFonts w:ascii="Times New Roman" w:hAnsi="Times New Roman"/>
          <w:sz w:val="28"/>
          <w:szCs w:val="28"/>
        </w:rPr>
        <w:t xml:space="preserve"> - </w:t>
      </w:r>
      <w:r w:rsidR="002E77B3">
        <w:rPr>
          <w:rFonts w:ascii="Times New Roman" w:eastAsia="Times New Roman" w:hAnsi="Times New Roman"/>
          <w:sz w:val="28"/>
          <w:szCs w:val="28"/>
          <w:lang w:eastAsia="ru-RU"/>
        </w:rPr>
        <w:t>МУ ДО «</w:t>
      </w:r>
      <w:proofErr w:type="spellStart"/>
      <w:r w:rsidR="002E77B3">
        <w:rPr>
          <w:rFonts w:ascii="Times New Roman" w:eastAsia="Times New Roman" w:hAnsi="Times New Roman"/>
          <w:sz w:val="28"/>
          <w:szCs w:val="28"/>
          <w:lang w:eastAsia="ru-RU"/>
        </w:rPr>
        <w:t>Грицовская</w:t>
      </w:r>
      <w:proofErr w:type="spellEnd"/>
      <w:r w:rsidR="002E77B3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детская школа искусств»</w:t>
      </w:r>
      <w:r w:rsidR="006332A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332A3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ДО «</w:t>
      </w:r>
      <w:proofErr w:type="spellStart"/>
      <w:r w:rsidR="006332A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Веневская</w:t>
      </w:r>
      <w:proofErr w:type="spellEnd"/>
      <w:r w:rsidR="00633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детская школа искусств»</w:t>
      </w:r>
      <w:r w:rsidR="002E77B3" w:rsidRPr="00CC08C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941D0" w:rsidRPr="002E77B3" w:rsidRDefault="006941D0" w:rsidP="00D76EAB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2E77B3" w:rsidRPr="001A25CF" w:rsidRDefault="002E77B3" w:rsidP="002E7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77B3">
        <w:rPr>
          <w:rFonts w:ascii="Times New Roman" w:hAnsi="Times New Roman"/>
          <w:i/>
          <w:sz w:val="28"/>
          <w:szCs w:val="28"/>
        </w:rPr>
        <w:t>- нет детских общественных объединений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 ДО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Грицовская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детская школа искусств»</w:t>
      </w:r>
      <w:r w:rsidR="006332A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332A3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ДО «</w:t>
      </w:r>
      <w:proofErr w:type="spellStart"/>
      <w:r w:rsidR="006332A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Веневская</w:t>
      </w:r>
      <w:proofErr w:type="spellEnd"/>
      <w:r w:rsidR="00633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детская школа искусств»</w:t>
      </w:r>
      <w:r w:rsidRPr="00CC08C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77B3" w:rsidRPr="002E77B3" w:rsidRDefault="002E77B3" w:rsidP="00D76EAB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D76EAB" w:rsidRDefault="00D76EAB" w:rsidP="00D76E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нет </w:t>
      </w:r>
      <w:r w:rsidRPr="009B7AF9">
        <w:rPr>
          <w:rFonts w:ascii="Times New Roman" w:hAnsi="Times New Roman"/>
          <w:i/>
          <w:sz w:val="28"/>
          <w:szCs w:val="28"/>
        </w:rPr>
        <w:t>воспитанник</w:t>
      </w:r>
      <w:r>
        <w:rPr>
          <w:rFonts w:ascii="Times New Roman" w:hAnsi="Times New Roman"/>
          <w:i/>
          <w:sz w:val="28"/>
          <w:szCs w:val="28"/>
        </w:rPr>
        <w:t>ов</w:t>
      </w:r>
      <w:r w:rsidRPr="009B7AF9">
        <w:rPr>
          <w:rFonts w:ascii="Times New Roman" w:hAnsi="Times New Roman"/>
          <w:i/>
          <w:sz w:val="28"/>
          <w:szCs w:val="28"/>
        </w:rPr>
        <w:t>, представившие доклады социально-педагогической тематики на конференциях муниципального</w:t>
      </w:r>
      <w:r>
        <w:rPr>
          <w:rFonts w:ascii="Times New Roman" w:hAnsi="Times New Roman"/>
          <w:i/>
          <w:sz w:val="28"/>
          <w:szCs w:val="28"/>
        </w:rPr>
        <w:t>, регионального, федерального уровней</w:t>
      </w:r>
      <w:r w:rsidRPr="009B7AF9">
        <w:rPr>
          <w:rFonts w:ascii="Times New Roman" w:hAnsi="Times New Roman"/>
          <w:i/>
          <w:sz w:val="28"/>
          <w:szCs w:val="28"/>
        </w:rPr>
        <w:t xml:space="preserve"> в 2015/2016 уч. г.</w:t>
      </w:r>
      <w:r w:rsidRPr="009B7AF9">
        <w:rPr>
          <w:rFonts w:ascii="Times New Roman" w:hAnsi="Times New Roman"/>
          <w:sz w:val="28"/>
          <w:szCs w:val="28"/>
        </w:rPr>
        <w:t xml:space="preserve"> </w:t>
      </w:r>
      <w:r w:rsidRPr="00CC08C2">
        <w:rPr>
          <w:rFonts w:ascii="Times New Roman" w:hAnsi="Times New Roman"/>
          <w:sz w:val="28"/>
          <w:szCs w:val="28"/>
        </w:rPr>
        <w:t>МУ ДО «</w:t>
      </w:r>
      <w:proofErr w:type="spellStart"/>
      <w:r w:rsidRPr="00CC08C2">
        <w:rPr>
          <w:rFonts w:ascii="Times New Roman" w:hAnsi="Times New Roman"/>
          <w:sz w:val="28"/>
          <w:szCs w:val="28"/>
        </w:rPr>
        <w:t>Веневский</w:t>
      </w:r>
      <w:proofErr w:type="spellEnd"/>
      <w:r w:rsidRPr="00CC08C2">
        <w:rPr>
          <w:rFonts w:ascii="Times New Roman" w:hAnsi="Times New Roman"/>
          <w:sz w:val="28"/>
          <w:szCs w:val="28"/>
        </w:rPr>
        <w:t xml:space="preserve"> детско-юношеский центр</w:t>
      </w:r>
      <w:r w:rsidR="002E77B3">
        <w:rPr>
          <w:rFonts w:ascii="Times New Roman" w:hAnsi="Times New Roman"/>
          <w:sz w:val="28"/>
          <w:szCs w:val="28"/>
        </w:rPr>
        <w:t>».</w:t>
      </w:r>
    </w:p>
    <w:p w:rsidR="00D76EAB" w:rsidRPr="003D7E57" w:rsidRDefault="00D76EAB" w:rsidP="00D76EAB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D76EAB" w:rsidRPr="006F11FF" w:rsidRDefault="00D76EAB" w:rsidP="00D76E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F11FF">
        <w:rPr>
          <w:rFonts w:ascii="Times New Roman" w:hAnsi="Times New Roman"/>
          <w:sz w:val="28"/>
          <w:szCs w:val="28"/>
        </w:rPr>
        <w:t xml:space="preserve">При </w:t>
      </w:r>
      <w:r w:rsidRPr="006F11FF">
        <w:rPr>
          <w:rFonts w:ascii="Times New Roman" w:hAnsi="Times New Roman"/>
          <w:b/>
          <w:sz w:val="28"/>
          <w:szCs w:val="28"/>
          <w:u w:val="single"/>
        </w:rPr>
        <w:t>опросе родителей (законных представителей) воспитанников образовательных организаций, реализующих программы дополнительного образования</w:t>
      </w:r>
      <w:r w:rsidRPr="006F11FF">
        <w:rPr>
          <w:rFonts w:ascii="Times New Roman" w:hAnsi="Times New Roman"/>
          <w:b/>
          <w:sz w:val="28"/>
          <w:szCs w:val="28"/>
        </w:rPr>
        <w:t xml:space="preserve"> </w:t>
      </w:r>
      <w:r w:rsidRPr="006F11FF">
        <w:rPr>
          <w:rFonts w:ascii="Times New Roman" w:hAnsi="Times New Roman"/>
          <w:sz w:val="28"/>
          <w:szCs w:val="28"/>
        </w:rPr>
        <w:t>выявлялись:</w:t>
      </w:r>
      <w:r w:rsidRPr="006F11FF">
        <w:rPr>
          <w:rFonts w:ascii="Times New Roman" w:hAnsi="Times New Roman"/>
          <w:b/>
          <w:sz w:val="28"/>
          <w:szCs w:val="28"/>
        </w:rPr>
        <w:t xml:space="preserve"> </w:t>
      </w:r>
      <w:r w:rsidRPr="006F11FF">
        <w:rPr>
          <w:rFonts w:ascii="Times New Roman" w:eastAsia="Times New Roman" w:hAnsi="Times New Roman"/>
          <w:sz w:val="28"/>
          <w:szCs w:val="28"/>
          <w:lang w:eastAsia="ru-RU" w:bidi="ru-RU"/>
        </w:rPr>
        <w:t>удовлетворенность доброжелательностью и вежливостью воспитателей и других педагогических работников, состоянием материально-технической базы</w:t>
      </w:r>
      <w:r w:rsidRPr="006F11FF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 w:bidi="ru-RU"/>
        </w:rPr>
        <w:t xml:space="preserve">, соблюдением санитарно-гигиенических норм, </w:t>
      </w:r>
      <w:r w:rsidRPr="006F11FF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удовлетворенность ребенка от посещения занятий.  Также выяснялось, удовлетворенность родителей достигнутыми результатами </w:t>
      </w:r>
      <w:r w:rsidRPr="006F11FF">
        <w:rPr>
          <w:rFonts w:ascii="Times New Roman" w:hAnsi="Times New Roman"/>
          <w:bCs/>
          <w:sz w:val="28"/>
          <w:szCs w:val="28"/>
        </w:rPr>
        <w:t>и г</w:t>
      </w:r>
      <w:r w:rsidRPr="006F11FF">
        <w:rPr>
          <w:rFonts w:ascii="Times New Roman" w:eastAsia="Times New Roman" w:hAnsi="Times New Roman"/>
          <w:sz w:val="28"/>
          <w:szCs w:val="28"/>
          <w:lang w:eastAsia="ru-RU" w:bidi="ru-RU"/>
        </w:rPr>
        <w:t>отовы ли они рекомендовать данную образовательную организацию родственникам и знакомым.</w:t>
      </w:r>
    </w:p>
    <w:p w:rsidR="00D76EAB" w:rsidRPr="006F11FF" w:rsidRDefault="00D76EAB" w:rsidP="00D76E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11FF">
        <w:rPr>
          <w:rFonts w:ascii="Times New Roman" w:hAnsi="Times New Roman"/>
          <w:sz w:val="28"/>
          <w:szCs w:val="28"/>
        </w:rPr>
        <w:t>Максимально возможное количество баллов по анкетированию родителей –50 баллов.</w:t>
      </w:r>
    </w:p>
    <w:p w:rsidR="002E77B3" w:rsidRDefault="00D76EAB" w:rsidP="002E7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7E57">
        <w:rPr>
          <w:rFonts w:ascii="Times New Roman" w:hAnsi="Times New Roman"/>
          <w:color w:val="FF0000"/>
          <w:sz w:val="28"/>
          <w:szCs w:val="28"/>
        </w:rPr>
        <w:t xml:space="preserve">        </w:t>
      </w:r>
      <w:r w:rsidRPr="002E77B3">
        <w:rPr>
          <w:rFonts w:ascii="Times New Roman" w:hAnsi="Times New Roman"/>
          <w:sz w:val="28"/>
          <w:szCs w:val="28"/>
        </w:rPr>
        <w:t xml:space="preserve">В </w:t>
      </w:r>
      <w:r w:rsidRPr="002E77B3">
        <w:rPr>
          <w:rFonts w:ascii="Times New Roman" w:hAnsi="Times New Roman"/>
          <w:b/>
          <w:sz w:val="28"/>
          <w:szCs w:val="28"/>
          <w:u w:val="single"/>
        </w:rPr>
        <w:t xml:space="preserve">организациях дополнительного образования </w:t>
      </w:r>
      <w:r w:rsidRPr="002E77B3">
        <w:rPr>
          <w:rFonts w:ascii="Times New Roman" w:hAnsi="Times New Roman"/>
          <w:sz w:val="28"/>
          <w:szCs w:val="28"/>
        </w:rPr>
        <w:t xml:space="preserve">наиболее </w:t>
      </w:r>
      <w:r w:rsidR="002E77B3" w:rsidRPr="002E77B3">
        <w:rPr>
          <w:rFonts w:ascii="Times New Roman" w:hAnsi="Times New Roman"/>
          <w:sz w:val="28"/>
          <w:szCs w:val="28"/>
        </w:rPr>
        <w:t xml:space="preserve">низкие </w:t>
      </w:r>
      <w:r w:rsidRPr="002E77B3">
        <w:rPr>
          <w:rFonts w:ascii="Times New Roman" w:hAnsi="Times New Roman"/>
          <w:sz w:val="28"/>
          <w:szCs w:val="28"/>
        </w:rPr>
        <w:t xml:space="preserve">результаты по анкетированию родителей </w:t>
      </w:r>
      <w:r w:rsidR="002E77B3" w:rsidRPr="002E77B3">
        <w:rPr>
          <w:rFonts w:ascii="Times New Roman" w:hAnsi="Times New Roman"/>
          <w:sz w:val="28"/>
          <w:szCs w:val="28"/>
        </w:rPr>
        <w:t xml:space="preserve">в </w:t>
      </w:r>
      <w:r w:rsidR="002E77B3" w:rsidRPr="00CC08C2">
        <w:rPr>
          <w:rFonts w:ascii="Times New Roman" w:hAnsi="Times New Roman"/>
          <w:sz w:val="28"/>
          <w:szCs w:val="28"/>
        </w:rPr>
        <w:t>МУ ДО «</w:t>
      </w:r>
      <w:proofErr w:type="spellStart"/>
      <w:r w:rsidR="002E77B3" w:rsidRPr="00CC08C2">
        <w:rPr>
          <w:rFonts w:ascii="Times New Roman" w:hAnsi="Times New Roman"/>
          <w:sz w:val="28"/>
          <w:szCs w:val="28"/>
        </w:rPr>
        <w:t>Веневский</w:t>
      </w:r>
      <w:proofErr w:type="spellEnd"/>
      <w:r w:rsidR="002E77B3" w:rsidRPr="00CC08C2">
        <w:rPr>
          <w:rFonts w:ascii="Times New Roman" w:hAnsi="Times New Roman"/>
          <w:sz w:val="28"/>
          <w:szCs w:val="28"/>
        </w:rPr>
        <w:t xml:space="preserve"> детско-юношеский центр</w:t>
      </w:r>
      <w:r w:rsidR="002E77B3">
        <w:rPr>
          <w:rFonts w:ascii="Times New Roman" w:hAnsi="Times New Roman"/>
          <w:sz w:val="28"/>
          <w:szCs w:val="28"/>
        </w:rPr>
        <w:t>» (47 баллов).</w:t>
      </w:r>
    </w:p>
    <w:p w:rsidR="00F0765C" w:rsidRDefault="006332A3" w:rsidP="006332A3">
      <w:pPr>
        <w:spacing w:after="0" w:line="360" w:lineRule="auto"/>
        <w:ind w:firstLine="709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4568E6F" wp14:editId="102BA9EC">
            <wp:extent cx="4572000" cy="2099462"/>
            <wp:effectExtent l="0" t="0" r="0" b="1524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0765C" w:rsidRPr="002E77B3" w:rsidRDefault="00F0765C" w:rsidP="002E77B3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2E77B3">
        <w:rPr>
          <w:rFonts w:ascii="Times New Roman" w:hAnsi="Times New Roman"/>
          <w:i/>
          <w:sz w:val="24"/>
          <w:szCs w:val="24"/>
        </w:rPr>
        <w:t>Рис. 3. Результаты опроса родителей воспитанников образовательных организаций дополнительного образования</w:t>
      </w:r>
    </w:p>
    <w:p w:rsidR="00E22C9B" w:rsidRPr="002E77B3" w:rsidRDefault="00E22C9B" w:rsidP="002E77B3">
      <w:pPr>
        <w:spacing w:after="0" w:line="240" w:lineRule="auto"/>
        <w:ind w:left="-851" w:right="-567"/>
        <w:jc w:val="center"/>
        <w:rPr>
          <w:rFonts w:ascii="Times New Roman" w:hAnsi="Times New Roman"/>
          <w:b/>
          <w:sz w:val="28"/>
          <w:szCs w:val="28"/>
        </w:rPr>
      </w:pPr>
      <w:r w:rsidRPr="002E77B3">
        <w:rPr>
          <w:rFonts w:ascii="Times New Roman" w:hAnsi="Times New Roman"/>
          <w:b/>
          <w:sz w:val="28"/>
          <w:szCs w:val="28"/>
        </w:rPr>
        <w:lastRenderedPageBreak/>
        <w:t>Итоги</w:t>
      </w:r>
    </w:p>
    <w:p w:rsidR="00E22C9B" w:rsidRPr="002E77B3" w:rsidRDefault="00E22C9B" w:rsidP="002E77B3">
      <w:pPr>
        <w:spacing w:line="240" w:lineRule="auto"/>
        <w:ind w:right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7B3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подведении </w:t>
      </w:r>
      <w:r w:rsidRPr="002E77B3">
        <w:rPr>
          <w:rFonts w:ascii="Times New Roman" w:eastAsia="Times New Roman" w:hAnsi="Times New Roman"/>
          <w:b/>
          <w:sz w:val="28"/>
          <w:szCs w:val="28"/>
          <w:lang w:eastAsia="ru-RU"/>
        </w:rPr>
        <w:t>итогов</w:t>
      </w:r>
      <w:r w:rsidRPr="002E77B3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всем блокам показателей наиболее высокие баллы у </w:t>
      </w:r>
      <w:r w:rsidR="002E77B3" w:rsidRPr="002E77B3">
        <w:rPr>
          <w:rFonts w:ascii="Times New Roman" w:eastAsia="Times New Roman" w:hAnsi="Times New Roman"/>
          <w:sz w:val="28"/>
          <w:szCs w:val="28"/>
          <w:lang w:eastAsia="ru-RU"/>
        </w:rPr>
        <w:t>МУ ДО «</w:t>
      </w:r>
      <w:proofErr w:type="spellStart"/>
      <w:r w:rsidR="002E77B3" w:rsidRPr="002E77B3">
        <w:rPr>
          <w:rFonts w:ascii="Times New Roman" w:eastAsia="Times New Roman" w:hAnsi="Times New Roman"/>
          <w:sz w:val="28"/>
          <w:szCs w:val="28"/>
          <w:lang w:eastAsia="ru-RU"/>
        </w:rPr>
        <w:t>Грицовская</w:t>
      </w:r>
      <w:proofErr w:type="spellEnd"/>
      <w:r w:rsidR="002E77B3" w:rsidRPr="002E77B3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детская школа искусств» (129</w:t>
      </w:r>
      <w:r w:rsidRPr="002E77B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E77B3" w:rsidRPr="002E77B3">
        <w:rPr>
          <w:rFonts w:ascii="Times New Roman" w:eastAsia="Times New Roman" w:hAnsi="Times New Roman"/>
          <w:sz w:val="28"/>
          <w:szCs w:val="28"/>
          <w:lang w:eastAsia="ru-RU"/>
        </w:rPr>
        <w:t>75 баллов)</w:t>
      </w:r>
      <w:r w:rsidRPr="002E77B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CE4" w:rsidRDefault="006332A3" w:rsidP="002E77B3">
      <w:pPr>
        <w:spacing w:line="360" w:lineRule="auto"/>
        <w:ind w:right="425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450FC18" wp14:editId="40CC5B17">
            <wp:extent cx="4572000" cy="27432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bookmarkStart w:id="1" w:name="_GoBack"/>
      <w:bookmarkEnd w:id="1"/>
    </w:p>
    <w:p w:rsidR="002E77B3" w:rsidRPr="002E77B3" w:rsidRDefault="00F0765C" w:rsidP="002E77B3">
      <w:pPr>
        <w:spacing w:after="0" w:line="240" w:lineRule="auto"/>
        <w:ind w:right="425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E77B3">
        <w:rPr>
          <w:rFonts w:ascii="Times New Roman" w:eastAsia="Times New Roman" w:hAnsi="Times New Roman"/>
          <w:i/>
          <w:sz w:val="24"/>
          <w:szCs w:val="24"/>
          <w:lang w:eastAsia="ru-RU"/>
        </w:rPr>
        <w:t>Рис. 4. Общие баллы, характеризующие критерии независимой оценки качества образовательных услуг образовательных организаций</w:t>
      </w:r>
    </w:p>
    <w:p w:rsidR="00F0765C" w:rsidRPr="002E77B3" w:rsidRDefault="00F0765C" w:rsidP="002E77B3">
      <w:pPr>
        <w:spacing w:after="0" w:line="240" w:lineRule="auto"/>
        <w:ind w:right="425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  <w:sectPr w:rsidR="00F0765C" w:rsidRPr="002E77B3" w:rsidSect="00FC2612">
          <w:pgSz w:w="11906" w:h="16838"/>
          <w:pgMar w:top="1134" w:right="707" w:bottom="1134" w:left="1134" w:header="709" w:footer="709" w:gutter="0"/>
          <w:cols w:space="708"/>
          <w:docGrid w:linePitch="360"/>
        </w:sectPr>
      </w:pPr>
      <w:r w:rsidRPr="002E77B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дополнительного образования</w:t>
      </w:r>
    </w:p>
    <w:p w:rsidR="00F25A54" w:rsidRPr="006F11FF" w:rsidRDefault="00F25A54" w:rsidP="006F1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x-none"/>
        </w:rPr>
      </w:pPr>
      <w:r w:rsidRPr="006F11FF">
        <w:rPr>
          <w:rFonts w:ascii="Times New Roman" w:hAnsi="Times New Roman" w:cs="Times New Roman"/>
          <w:b/>
          <w:sz w:val="28"/>
          <w:szCs w:val="28"/>
          <w:lang w:eastAsia="x-none"/>
        </w:rPr>
        <w:lastRenderedPageBreak/>
        <w:t>Рекомендации</w:t>
      </w:r>
    </w:p>
    <w:p w:rsidR="00EF1718" w:rsidRPr="006F11FF" w:rsidRDefault="00F25A54" w:rsidP="006F11FF">
      <w:pPr>
        <w:pStyle w:val="a7"/>
        <w:keepNext/>
        <w:numPr>
          <w:ilvl w:val="0"/>
          <w:numId w:val="24"/>
        </w:numPr>
        <w:spacing w:after="0" w:line="240" w:lineRule="auto"/>
        <w:ind w:left="0" w:right="-1" w:firstLine="851"/>
        <w:jc w:val="both"/>
        <w:textAlignment w:val="baseline"/>
        <w:outlineLvl w:val="1"/>
        <w:rPr>
          <w:sz w:val="28"/>
          <w:szCs w:val="28"/>
          <w:lang w:eastAsia="x-none"/>
        </w:rPr>
      </w:pPr>
      <w:r w:rsidRPr="006F11FF">
        <w:rPr>
          <w:rFonts w:ascii="Times New Roman" w:eastAsia="Times New Roman" w:hAnsi="Times New Roman"/>
          <w:bCs/>
          <w:iCs/>
          <w:sz w:val="28"/>
          <w:szCs w:val="28"/>
        </w:rPr>
        <w:t xml:space="preserve">С целью повышения открытости и доступности информации об образовательной организации, необходимо оперативно размещать информацию на сайте в соответствии с постановлением правительства России от 10 июля 2013 г. № 582 «Об утверждении правил размещения на официальном сайте образовательной организации в информационно- телекоммуникационной сети «Интернет» и обновления информации об образовательной организации». </w:t>
      </w:r>
      <w:r w:rsidR="00EF1718" w:rsidRPr="006F11FF">
        <w:rPr>
          <w:rFonts w:ascii="Times New Roman" w:hAnsi="Times New Roman"/>
          <w:sz w:val="28"/>
          <w:szCs w:val="28"/>
        </w:rPr>
        <w:t xml:space="preserve">Сайты образовательных организаций на основании проведенной оценки должны быть подвергнуты внутреннему аудиту (техническому и содержательному) и по его результатам доработаны с целью сведения к минимуму всех выявленных информационных </w:t>
      </w:r>
      <w:r w:rsidR="006F11FF" w:rsidRPr="006F11FF">
        <w:rPr>
          <w:rFonts w:ascii="Times New Roman" w:hAnsi="Times New Roman"/>
          <w:sz w:val="28"/>
          <w:szCs w:val="28"/>
        </w:rPr>
        <w:t>недостатков</w:t>
      </w:r>
      <w:r w:rsidR="00EF1718" w:rsidRPr="006F11FF">
        <w:rPr>
          <w:rFonts w:ascii="Times New Roman" w:hAnsi="Times New Roman"/>
          <w:sz w:val="28"/>
          <w:szCs w:val="28"/>
        </w:rPr>
        <w:t xml:space="preserve">.  </w:t>
      </w:r>
    </w:p>
    <w:p w:rsidR="006F11FF" w:rsidRPr="006F11FF" w:rsidRDefault="006F11FF" w:rsidP="006F11FF">
      <w:pPr>
        <w:pStyle w:val="a7"/>
        <w:keepNext/>
        <w:spacing w:after="0" w:line="240" w:lineRule="auto"/>
        <w:ind w:left="851" w:right="-1"/>
        <w:jc w:val="both"/>
        <w:textAlignment w:val="baseline"/>
        <w:outlineLvl w:val="1"/>
        <w:rPr>
          <w:sz w:val="28"/>
          <w:szCs w:val="28"/>
          <w:lang w:eastAsia="x-none"/>
        </w:rPr>
      </w:pPr>
    </w:p>
    <w:p w:rsidR="002A0748" w:rsidRPr="006F11FF" w:rsidRDefault="002A0748" w:rsidP="006F11FF">
      <w:pPr>
        <w:pStyle w:val="a7"/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F11FF">
        <w:rPr>
          <w:rFonts w:ascii="Times New Roman" w:eastAsia="Times New Roman" w:hAnsi="Times New Roman"/>
          <w:bCs/>
          <w:iCs/>
          <w:sz w:val="28"/>
          <w:szCs w:val="28"/>
        </w:rPr>
        <w:t xml:space="preserve">С целью обеспечения безопасности </w:t>
      </w:r>
      <w:proofErr w:type="gramStart"/>
      <w:r w:rsidRPr="006F11FF">
        <w:rPr>
          <w:rFonts w:ascii="Times New Roman" w:eastAsia="Times New Roman" w:hAnsi="Times New Roman"/>
          <w:bCs/>
          <w:iCs/>
          <w:sz w:val="28"/>
          <w:szCs w:val="28"/>
        </w:rPr>
        <w:t>жизнедеятельности</w:t>
      </w:r>
      <w:proofErr w:type="gramEnd"/>
      <w:r w:rsidRPr="006F11FF">
        <w:rPr>
          <w:rFonts w:ascii="Times New Roman" w:eastAsia="Times New Roman" w:hAnsi="Times New Roman"/>
          <w:bCs/>
          <w:iCs/>
          <w:sz w:val="28"/>
          <w:szCs w:val="28"/>
        </w:rPr>
        <w:t xml:space="preserve"> учащихся повысить противопожарную безопасность в зданиях, в которых проводится образовательная деятельность.</w:t>
      </w:r>
    </w:p>
    <w:p w:rsidR="006F11FF" w:rsidRPr="006F11FF" w:rsidRDefault="006F11FF" w:rsidP="006F11FF">
      <w:pPr>
        <w:pStyle w:val="a7"/>
        <w:rPr>
          <w:rFonts w:ascii="Times New Roman" w:hAnsi="Times New Roman"/>
          <w:sz w:val="28"/>
          <w:szCs w:val="28"/>
        </w:rPr>
      </w:pPr>
    </w:p>
    <w:p w:rsidR="002A0748" w:rsidRPr="006F11FF" w:rsidRDefault="002A0748" w:rsidP="006F11FF">
      <w:pPr>
        <w:pStyle w:val="a7"/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6F11FF">
        <w:rPr>
          <w:rFonts w:ascii="Times New Roman" w:eastAsia="Times New Roman" w:hAnsi="Times New Roman"/>
          <w:bCs/>
          <w:iCs/>
          <w:sz w:val="28"/>
          <w:szCs w:val="28"/>
        </w:rPr>
        <w:t>Продолжить работу по оснащению материально-технической базы образовательной организации, в том числе по созданию доступной среды для детей с ОВЗ/инвалидностью и оснащению образовательного процесса инн</w:t>
      </w:r>
      <w:r w:rsidR="006F11FF" w:rsidRPr="006F11FF">
        <w:rPr>
          <w:rFonts w:ascii="Times New Roman" w:eastAsia="Times New Roman" w:hAnsi="Times New Roman"/>
          <w:bCs/>
          <w:iCs/>
          <w:sz w:val="28"/>
          <w:szCs w:val="28"/>
        </w:rPr>
        <w:t>овационными средствами обучения.</w:t>
      </w:r>
    </w:p>
    <w:p w:rsidR="00E22C9B" w:rsidRPr="003D7E57" w:rsidRDefault="00E22C9B" w:rsidP="002A0748">
      <w:pPr>
        <w:spacing w:line="360" w:lineRule="auto"/>
        <w:ind w:right="425" w:firstLine="851"/>
        <w:rPr>
          <w:rFonts w:ascii="Times New Roman" w:hAnsi="Times New Roman"/>
          <w:i/>
          <w:color w:val="FF0000"/>
          <w:sz w:val="24"/>
          <w:szCs w:val="24"/>
        </w:rPr>
      </w:pPr>
    </w:p>
    <w:p w:rsidR="00EF1718" w:rsidRPr="003D7E57" w:rsidRDefault="00EF1718" w:rsidP="00E22C9B">
      <w:pPr>
        <w:spacing w:line="240" w:lineRule="auto"/>
        <w:ind w:right="425"/>
        <w:jc w:val="center"/>
        <w:rPr>
          <w:rFonts w:ascii="Times New Roman" w:hAnsi="Times New Roman"/>
          <w:i/>
          <w:color w:val="FF0000"/>
          <w:sz w:val="24"/>
          <w:szCs w:val="24"/>
        </w:rPr>
      </w:pPr>
    </w:p>
    <w:p w:rsidR="00E22C9B" w:rsidRPr="003D7E57" w:rsidRDefault="00E22C9B" w:rsidP="00E22C9B">
      <w:pPr>
        <w:spacing w:line="360" w:lineRule="auto"/>
        <w:ind w:right="425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E22C9B" w:rsidRPr="003D7E57" w:rsidRDefault="00E22C9B" w:rsidP="00E22C9B">
      <w:pPr>
        <w:spacing w:after="0" w:line="240" w:lineRule="auto"/>
        <w:ind w:right="425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5E0E04" w:rsidRPr="003D7E57" w:rsidRDefault="005E0E04" w:rsidP="00E22C9B">
      <w:pPr>
        <w:spacing w:after="0" w:line="360" w:lineRule="auto"/>
        <w:ind w:right="425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3D7E57" w:rsidRPr="003D7E57" w:rsidRDefault="003D7E57">
      <w:pPr>
        <w:spacing w:after="0" w:line="360" w:lineRule="auto"/>
        <w:ind w:right="425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sectPr w:rsidR="003D7E57" w:rsidRPr="003D7E57" w:rsidSect="00DA5047">
      <w:footerReference w:type="default" r:id="rId12"/>
      <w:pgSz w:w="11906" w:h="16838"/>
      <w:pgMar w:top="1134" w:right="141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466" w:rsidRDefault="00507466" w:rsidP="00CB3B3B">
      <w:pPr>
        <w:spacing w:after="0" w:line="240" w:lineRule="auto"/>
      </w:pPr>
      <w:r>
        <w:separator/>
      </w:r>
    </w:p>
  </w:endnote>
  <w:endnote w:type="continuationSeparator" w:id="0">
    <w:p w:rsidR="00507466" w:rsidRDefault="00507466" w:rsidP="00CB3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8BF" w:rsidRDefault="00AA48BF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6332A3">
      <w:rPr>
        <w:noProof/>
      </w:rPr>
      <w:t>8</w:t>
    </w:r>
    <w:r>
      <w:rPr>
        <w:noProof/>
      </w:rPr>
      <w:fldChar w:fldCharType="end"/>
    </w:r>
  </w:p>
  <w:p w:rsidR="00AA48BF" w:rsidRDefault="00AA48B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466" w:rsidRDefault="00507466" w:rsidP="00CB3B3B">
      <w:pPr>
        <w:spacing w:after="0" w:line="240" w:lineRule="auto"/>
      </w:pPr>
      <w:r>
        <w:separator/>
      </w:r>
    </w:p>
  </w:footnote>
  <w:footnote w:type="continuationSeparator" w:id="0">
    <w:p w:rsidR="00507466" w:rsidRDefault="00507466" w:rsidP="00CB3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528A4"/>
    <w:multiLevelType w:val="hybridMultilevel"/>
    <w:tmpl w:val="DE9210FE"/>
    <w:lvl w:ilvl="0" w:tplc="040A39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30017"/>
    <w:multiLevelType w:val="hybridMultilevel"/>
    <w:tmpl w:val="51DE0C58"/>
    <w:lvl w:ilvl="0" w:tplc="E45E78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823CA1"/>
    <w:multiLevelType w:val="hybridMultilevel"/>
    <w:tmpl w:val="8E861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45869"/>
    <w:multiLevelType w:val="hybridMultilevel"/>
    <w:tmpl w:val="4E78D44E"/>
    <w:lvl w:ilvl="0" w:tplc="040A3958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D24FA8"/>
    <w:multiLevelType w:val="hybridMultilevel"/>
    <w:tmpl w:val="4EE04D02"/>
    <w:lvl w:ilvl="0" w:tplc="040A39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8B0913"/>
    <w:multiLevelType w:val="hybridMultilevel"/>
    <w:tmpl w:val="332801CC"/>
    <w:lvl w:ilvl="0" w:tplc="447251FA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E70D1F"/>
    <w:multiLevelType w:val="hybridMultilevel"/>
    <w:tmpl w:val="1E1EBC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8985A4A"/>
    <w:multiLevelType w:val="hybridMultilevel"/>
    <w:tmpl w:val="0F0A4386"/>
    <w:lvl w:ilvl="0" w:tplc="040A3958">
      <w:start w:val="1"/>
      <w:numFmt w:val="bullet"/>
      <w:lvlText w:val="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>
    <w:nsid w:val="3BE86558"/>
    <w:multiLevelType w:val="hybridMultilevel"/>
    <w:tmpl w:val="5D307F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680D84"/>
    <w:multiLevelType w:val="hybridMultilevel"/>
    <w:tmpl w:val="53ECFE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E9447C7"/>
    <w:multiLevelType w:val="hybridMultilevel"/>
    <w:tmpl w:val="88F45BC8"/>
    <w:lvl w:ilvl="0" w:tplc="BA6063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4EED19E1"/>
    <w:multiLevelType w:val="hybridMultilevel"/>
    <w:tmpl w:val="FCEC843E"/>
    <w:lvl w:ilvl="0" w:tplc="040A3958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50883F6A"/>
    <w:multiLevelType w:val="hybridMultilevel"/>
    <w:tmpl w:val="234C8422"/>
    <w:lvl w:ilvl="0" w:tplc="040A3958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55C77728"/>
    <w:multiLevelType w:val="hybridMultilevel"/>
    <w:tmpl w:val="D626285C"/>
    <w:lvl w:ilvl="0" w:tplc="040A39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CA70CF"/>
    <w:multiLevelType w:val="hybridMultilevel"/>
    <w:tmpl w:val="A2CCE2B8"/>
    <w:lvl w:ilvl="0" w:tplc="3550A3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3DB21C8"/>
    <w:multiLevelType w:val="hybridMultilevel"/>
    <w:tmpl w:val="B252746A"/>
    <w:lvl w:ilvl="0" w:tplc="040A39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8D43E1"/>
    <w:multiLevelType w:val="hybridMultilevel"/>
    <w:tmpl w:val="98EAEB82"/>
    <w:lvl w:ilvl="0" w:tplc="A2541B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89F65A4"/>
    <w:multiLevelType w:val="hybridMultilevel"/>
    <w:tmpl w:val="E236C2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9EB1D1E"/>
    <w:multiLevelType w:val="hybridMultilevel"/>
    <w:tmpl w:val="5D086102"/>
    <w:lvl w:ilvl="0" w:tplc="040A39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0239E7"/>
    <w:multiLevelType w:val="hybridMultilevel"/>
    <w:tmpl w:val="0FA21F84"/>
    <w:lvl w:ilvl="0" w:tplc="0419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0">
    <w:nsid w:val="728647A1"/>
    <w:multiLevelType w:val="hybridMultilevel"/>
    <w:tmpl w:val="C83C2A9C"/>
    <w:lvl w:ilvl="0" w:tplc="A39C11B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3B6608"/>
    <w:multiLevelType w:val="hybridMultilevel"/>
    <w:tmpl w:val="18EA43F4"/>
    <w:lvl w:ilvl="0" w:tplc="040A3958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486461"/>
    <w:multiLevelType w:val="hybridMultilevel"/>
    <w:tmpl w:val="467A1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D84DBF"/>
    <w:multiLevelType w:val="hybridMultilevel"/>
    <w:tmpl w:val="B3E841AA"/>
    <w:lvl w:ilvl="0" w:tplc="040A3958">
      <w:start w:val="1"/>
      <w:numFmt w:val="bullet"/>
      <w:lvlText w:val=""/>
      <w:lvlJc w:val="left"/>
      <w:pPr>
        <w:ind w:left="-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13"/>
  </w:num>
  <w:num w:numId="4">
    <w:abstractNumId w:val="3"/>
  </w:num>
  <w:num w:numId="5">
    <w:abstractNumId w:val="0"/>
  </w:num>
  <w:num w:numId="6">
    <w:abstractNumId w:val="18"/>
  </w:num>
  <w:num w:numId="7">
    <w:abstractNumId w:val="11"/>
  </w:num>
  <w:num w:numId="8">
    <w:abstractNumId w:val="12"/>
  </w:num>
  <w:num w:numId="9">
    <w:abstractNumId w:val="21"/>
  </w:num>
  <w:num w:numId="10">
    <w:abstractNumId w:val="4"/>
  </w:num>
  <w:num w:numId="11">
    <w:abstractNumId w:val="7"/>
  </w:num>
  <w:num w:numId="12">
    <w:abstractNumId w:val="23"/>
  </w:num>
  <w:num w:numId="13">
    <w:abstractNumId w:val="16"/>
  </w:num>
  <w:num w:numId="14">
    <w:abstractNumId w:val="10"/>
  </w:num>
  <w:num w:numId="15">
    <w:abstractNumId w:val="1"/>
  </w:num>
  <w:num w:numId="16">
    <w:abstractNumId w:val="17"/>
  </w:num>
  <w:num w:numId="17">
    <w:abstractNumId w:val="5"/>
  </w:num>
  <w:num w:numId="18">
    <w:abstractNumId w:val="6"/>
  </w:num>
  <w:num w:numId="19">
    <w:abstractNumId w:val="14"/>
  </w:num>
  <w:num w:numId="20">
    <w:abstractNumId w:val="2"/>
  </w:num>
  <w:num w:numId="21">
    <w:abstractNumId w:val="20"/>
  </w:num>
  <w:num w:numId="22">
    <w:abstractNumId w:val="8"/>
  </w:num>
  <w:num w:numId="23">
    <w:abstractNumId w:val="9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5B3"/>
    <w:rsid w:val="00010293"/>
    <w:rsid w:val="00011066"/>
    <w:rsid w:val="0001156F"/>
    <w:rsid w:val="00096A8A"/>
    <w:rsid w:val="00096EF4"/>
    <w:rsid w:val="000E2688"/>
    <w:rsid w:val="000E35EB"/>
    <w:rsid w:val="000E75D1"/>
    <w:rsid w:val="000E7BA3"/>
    <w:rsid w:val="00105099"/>
    <w:rsid w:val="0013318B"/>
    <w:rsid w:val="00155211"/>
    <w:rsid w:val="0015567E"/>
    <w:rsid w:val="001A25CF"/>
    <w:rsid w:val="001C77C2"/>
    <w:rsid w:val="001E262F"/>
    <w:rsid w:val="001F2738"/>
    <w:rsid w:val="00213F73"/>
    <w:rsid w:val="00230899"/>
    <w:rsid w:val="00234B38"/>
    <w:rsid w:val="002512A2"/>
    <w:rsid w:val="00252844"/>
    <w:rsid w:val="0029543E"/>
    <w:rsid w:val="002A0748"/>
    <w:rsid w:val="002A7BB3"/>
    <w:rsid w:val="002B4008"/>
    <w:rsid w:val="002C1E94"/>
    <w:rsid w:val="002C23CA"/>
    <w:rsid w:val="002C3530"/>
    <w:rsid w:val="002E77B3"/>
    <w:rsid w:val="002F34BF"/>
    <w:rsid w:val="002F4C85"/>
    <w:rsid w:val="002F4FEB"/>
    <w:rsid w:val="0031614E"/>
    <w:rsid w:val="00332741"/>
    <w:rsid w:val="003355D6"/>
    <w:rsid w:val="003416E8"/>
    <w:rsid w:val="00367C64"/>
    <w:rsid w:val="00375629"/>
    <w:rsid w:val="003772BB"/>
    <w:rsid w:val="00393C67"/>
    <w:rsid w:val="003A2FD9"/>
    <w:rsid w:val="003B166A"/>
    <w:rsid w:val="003C7D8C"/>
    <w:rsid w:val="003D7E57"/>
    <w:rsid w:val="00404F2F"/>
    <w:rsid w:val="0041251B"/>
    <w:rsid w:val="00416A46"/>
    <w:rsid w:val="0045211F"/>
    <w:rsid w:val="00454196"/>
    <w:rsid w:val="00463E78"/>
    <w:rsid w:val="00465618"/>
    <w:rsid w:val="004734CB"/>
    <w:rsid w:val="004778C2"/>
    <w:rsid w:val="00481E9C"/>
    <w:rsid w:val="004A7EDD"/>
    <w:rsid w:val="004B1F38"/>
    <w:rsid w:val="004E2EF0"/>
    <w:rsid w:val="004E5C65"/>
    <w:rsid w:val="004E6685"/>
    <w:rsid w:val="004F5B2E"/>
    <w:rsid w:val="00507466"/>
    <w:rsid w:val="005152A1"/>
    <w:rsid w:val="0051619D"/>
    <w:rsid w:val="00517ABD"/>
    <w:rsid w:val="00533ED9"/>
    <w:rsid w:val="00557BFE"/>
    <w:rsid w:val="00560F69"/>
    <w:rsid w:val="005A6385"/>
    <w:rsid w:val="005D4127"/>
    <w:rsid w:val="005D49C9"/>
    <w:rsid w:val="005D618B"/>
    <w:rsid w:val="005D69E6"/>
    <w:rsid w:val="005E0E04"/>
    <w:rsid w:val="005E1775"/>
    <w:rsid w:val="00622610"/>
    <w:rsid w:val="006237E9"/>
    <w:rsid w:val="006252BB"/>
    <w:rsid w:val="0062578E"/>
    <w:rsid w:val="00632D5E"/>
    <w:rsid w:val="006332A3"/>
    <w:rsid w:val="00633ED2"/>
    <w:rsid w:val="006455E2"/>
    <w:rsid w:val="0065474A"/>
    <w:rsid w:val="006601D6"/>
    <w:rsid w:val="00665E10"/>
    <w:rsid w:val="006941D0"/>
    <w:rsid w:val="006D003E"/>
    <w:rsid w:val="006D733B"/>
    <w:rsid w:val="006E7D82"/>
    <w:rsid w:val="006F1007"/>
    <w:rsid w:val="006F11FF"/>
    <w:rsid w:val="00700782"/>
    <w:rsid w:val="00717E89"/>
    <w:rsid w:val="00732D67"/>
    <w:rsid w:val="0073436D"/>
    <w:rsid w:val="007910BA"/>
    <w:rsid w:val="007943EC"/>
    <w:rsid w:val="007E25B3"/>
    <w:rsid w:val="007F04B2"/>
    <w:rsid w:val="007F6264"/>
    <w:rsid w:val="008131CE"/>
    <w:rsid w:val="00822F3A"/>
    <w:rsid w:val="0083224B"/>
    <w:rsid w:val="0083624F"/>
    <w:rsid w:val="00883851"/>
    <w:rsid w:val="008A47F8"/>
    <w:rsid w:val="008B790E"/>
    <w:rsid w:val="008B7BE6"/>
    <w:rsid w:val="008C4160"/>
    <w:rsid w:val="008E3FFB"/>
    <w:rsid w:val="009133A3"/>
    <w:rsid w:val="00922117"/>
    <w:rsid w:val="00930AA8"/>
    <w:rsid w:val="00944898"/>
    <w:rsid w:val="00972FF9"/>
    <w:rsid w:val="00974DF2"/>
    <w:rsid w:val="00976D1C"/>
    <w:rsid w:val="009951B9"/>
    <w:rsid w:val="009975C5"/>
    <w:rsid w:val="00997761"/>
    <w:rsid w:val="009B7AF9"/>
    <w:rsid w:val="009E51A6"/>
    <w:rsid w:val="009E696A"/>
    <w:rsid w:val="009E6F16"/>
    <w:rsid w:val="009F3431"/>
    <w:rsid w:val="00A345B4"/>
    <w:rsid w:val="00A3780D"/>
    <w:rsid w:val="00A413E8"/>
    <w:rsid w:val="00A635AB"/>
    <w:rsid w:val="00A9716E"/>
    <w:rsid w:val="00AA48BF"/>
    <w:rsid w:val="00AD501D"/>
    <w:rsid w:val="00AE6F21"/>
    <w:rsid w:val="00AF2978"/>
    <w:rsid w:val="00AF5153"/>
    <w:rsid w:val="00B23C43"/>
    <w:rsid w:val="00B25B92"/>
    <w:rsid w:val="00B35E26"/>
    <w:rsid w:val="00B75666"/>
    <w:rsid w:val="00B83292"/>
    <w:rsid w:val="00B974E0"/>
    <w:rsid w:val="00BD66BF"/>
    <w:rsid w:val="00C03629"/>
    <w:rsid w:val="00C043EE"/>
    <w:rsid w:val="00C0632C"/>
    <w:rsid w:val="00C478F8"/>
    <w:rsid w:val="00C72D91"/>
    <w:rsid w:val="00C904B5"/>
    <w:rsid w:val="00CB3B3B"/>
    <w:rsid w:val="00CC08C2"/>
    <w:rsid w:val="00CD09F9"/>
    <w:rsid w:val="00CD5AFC"/>
    <w:rsid w:val="00CF5247"/>
    <w:rsid w:val="00D4136A"/>
    <w:rsid w:val="00D5289B"/>
    <w:rsid w:val="00D55354"/>
    <w:rsid w:val="00D76EAB"/>
    <w:rsid w:val="00D80CB4"/>
    <w:rsid w:val="00D930E2"/>
    <w:rsid w:val="00DA5047"/>
    <w:rsid w:val="00DA7A5B"/>
    <w:rsid w:val="00DC20BC"/>
    <w:rsid w:val="00DE58B0"/>
    <w:rsid w:val="00DF1E91"/>
    <w:rsid w:val="00E014FD"/>
    <w:rsid w:val="00E079A5"/>
    <w:rsid w:val="00E22C9B"/>
    <w:rsid w:val="00E379E9"/>
    <w:rsid w:val="00E47868"/>
    <w:rsid w:val="00E605F2"/>
    <w:rsid w:val="00E65CE4"/>
    <w:rsid w:val="00E7131B"/>
    <w:rsid w:val="00E94795"/>
    <w:rsid w:val="00EB6ED8"/>
    <w:rsid w:val="00EC3D7B"/>
    <w:rsid w:val="00EC55AB"/>
    <w:rsid w:val="00EC5DD3"/>
    <w:rsid w:val="00ED16C9"/>
    <w:rsid w:val="00EF1718"/>
    <w:rsid w:val="00F0765C"/>
    <w:rsid w:val="00F16FE7"/>
    <w:rsid w:val="00F25A54"/>
    <w:rsid w:val="00F27536"/>
    <w:rsid w:val="00F30532"/>
    <w:rsid w:val="00F322E2"/>
    <w:rsid w:val="00F32C57"/>
    <w:rsid w:val="00F33DD5"/>
    <w:rsid w:val="00F60E47"/>
    <w:rsid w:val="00F62117"/>
    <w:rsid w:val="00F743A9"/>
    <w:rsid w:val="00F8690F"/>
    <w:rsid w:val="00FB7ADC"/>
    <w:rsid w:val="00FC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609CB-409F-42CE-A19B-008CCA3BA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F1718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3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3B3B"/>
  </w:style>
  <w:style w:type="paragraph" w:styleId="a5">
    <w:name w:val="footer"/>
    <w:basedOn w:val="a"/>
    <w:link w:val="a6"/>
    <w:uiPriority w:val="99"/>
    <w:unhideWhenUsed/>
    <w:rsid w:val="00CB3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3B3B"/>
  </w:style>
  <w:style w:type="paragraph" w:styleId="a7">
    <w:name w:val="List Paragraph"/>
    <w:basedOn w:val="a"/>
    <w:uiPriority w:val="34"/>
    <w:qFormat/>
    <w:rsid w:val="008E3FFB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D5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D501D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EF1718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styleId="aa">
    <w:name w:val="Hyperlink"/>
    <w:basedOn w:val="a0"/>
    <w:uiPriority w:val="99"/>
    <w:unhideWhenUsed/>
    <w:rsid w:val="00AE6F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Лист1!$A$8:$A$11</c:f>
              <c:strCache>
                <c:ptCount val="4"/>
                <c:pt idx="0">
                  <c:v>Веневская ДЮСШ</c:v>
                </c:pt>
                <c:pt idx="1">
                  <c:v>Веневский ДЮЦ</c:v>
                </c:pt>
                <c:pt idx="2">
                  <c:v>Веневская ДШИ</c:v>
                </c:pt>
                <c:pt idx="3">
                  <c:v>Грицовская ДШИ</c:v>
                </c:pt>
              </c:strCache>
            </c:strRef>
          </c:cat>
          <c:val>
            <c:numRef>
              <c:f>Лист1!$B$8:$B$11</c:f>
              <c:numCache>
                <c:formatCode>General</c:formatCode>
                <c:ptCount val="4"/>
                <c:pt idx="0">
                  <c:v>19</c:v>
                </c:pt>
                <c:pt idx="1">
                  <c:v>20.5</c:v>
                </c:pt>
                <c:pt idx="2">
                  <c:v>25</c:v>
                </c:pt>
                <c:pt idx="3">
                  <c:v>27.5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04897488"/>
        <c:axId val="404897880"/>
      </c:barChart>
      <c:catAx>
        <c:axId val="404897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4897880"/>
        <c:crosses val="autoZero"/>
        <c:auto val="1"/>
        <c:lblAlgn val="ctr"/>
        <c:lblOffset val="100"/>
        <c:noMultiLvlLbl val="0"/>
      </c:catAx>
      <c:valAx>
        <c:axId val="40489788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048974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Лист1!$A$41:$A$44</c:f>
              <c:strCache>
                <c:ptCount val="4"/>
                <c:pt idx="0">
                  <c:v>Веневский ДЮЦ</c:v>
                </c:pt>
                <c:pt idx="1">
                  <c:v>Грицовская ДШИ</c:v>
                </c:pt>
                <c:pt idx="2">
                  <c:v>Веневская ДЮСШ</c:v>
                </c:pt>
                <c:pt idx="3">
                  <c:v>Веневская ДШИ</c:v>
                </c:pt>
              </c:strCache>
            </c:strRef>
          </c:cat>
          <c:val>
            <c:numRef>
              <c:f>Лист1!$B$41:$B$44</c:f>
              <c:numCache>
                <c:formatCode>General</c:formatCode>
                <c:ptCount val="4"/>
                <c:pt idx="0">
                  <c:v>35</c:v>
                </c:pt>
                <c:pt idx="1">
                  <c:v>41</c:v>
                </c:pt>
                <c:pt idx="2">
                  <c:v>43</c:v>
                </c:pt>
                <c:pt idx="3">
                  <c:v>52.3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04898664"/>
        <c:axId val="404899056"/>
      </c:barChart>
      <c:catAx>
        <c:axId val="404898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4899056"/>
        <c:crosses val="autoZero"/>
        <c:auto val="1"/>
        <c:lblAlgn val="ctr"/>
        <c:lblOffset val="100"/>
        <c:noMultiLvlLbl val="0"/>
      </c:catAx>
      <c:valAx>
        <c:axId val="40489905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048986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Лист1!$A$50:$A$53</c:f>
              <c:strCache>
                <c:ptCount val="4"/>
                <c:pt idx="0">
                  <c:v>Веневский ДЮЦ</c:v>
                </c:pt>
                <c:pt idx="1">
                  <c:v>Грицовская ДШИ</c:v>
                </c:pt>
                <c:pt idx="2">
                  <c:v>Веневская ДЮСШ</c:v>
                </c:pt>
                <c:pt idx="3">
                  <c:v>Веневская ДШИ</c:v>
                </c:pt>
              </c:strCache>
            </c:strRef>
          </c:cat>
          <c:val>
            <c:numRef>
              <c:f>Лист1!$B$50:$B$53</c:f>
              <c:numCache>
                <c:formatCode>General</c:formatCode>
                <c:ptCount val="4"/>
                <c:pt idx="0">
                  <c:v>47</c:v>
                </c:pt>
                <c:pt idx="1">
                  <c:v>50</c:v>
                </c:pt>
                <c:pt idx="2">
                  <c:v>50</c:v>
                </c:pt>
                <c:pt idx="3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97836800"/>
        <c:axId val="397837192"/>
      </c:barChart>
      <c:catAx>
        <c:axId val="397836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7837192"/>
        <c:crosses val="autoZero"/>
        <c:auto val="1"/>
        <c:lblAlgn val="ctr"/>
        <c:lblOffset val="100"/>
        <c:noMultiLvlLbl val="0"/>
      </c:catAx>
      <c:valAx>
        <c:axId val="397837192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978368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Лист1!$A$86:$A$89</c:f>
              <c:strCache>
                <c:ptCount val="4"/>
                <c:pt idx="0">
                  <c:v>Веневский ДЮЦ</c:v>
                </c:pt>
                <c:pt idx="1">
                  <c:v>Веневская ДЮСШ</c:v>
                </c:pt>
                <c:pt idx="2">
                  <c:v>Веневская ДШИ</c:v>
                </c:pt>
                <c:pt idx="3">
                  <c:v>Грицовская ДШИ</c:v>
                </c:pt>
              </c:strCache>
            </c:strRef>
          </c:cat>
          <c:val>
            <c:numRef>
              <c:f>Лист1!$B$86:$B$89</c:f>
              <c:numCache>
                <c:formatCode>General</c:formatCode>
                <c:ptCount val="4"/>
                <c:pt idx="0">
                  <c:v>102.5</c:v>
                </c:pt>
                <c:pt idx="1">
                  <c:v>112</c:v>
                </c:pt>
                <c:pt idx="2">
                  <c:v>116</c:v>
                </c:pt>
                <c:pt idx="3">
                  <c:v>129.5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97837976"/>
        <c:axId val="403146608"/>
      </c:barChart>
      <c:catAx>
        <c:axId val="397837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3146608"/>
        <c:crosses val="autoZero"/>
        <c:auto val="1"/>
        <c:lblAlgn val="ctr"/>
        <c:lblOffset val="100"/>
        <c:noMultiLvlLbl val="0"/>
      </c:catAx>
      <c:valAx>
        <c:axId val="403146608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978379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D0249-780A-4006-8269-AE54EF4F1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1848</Words>
  <Characters>10539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Mon23-9W7</dc:creator>
  <cp:keywords/>
  <dc:description/>
  <cp:lastModifiedBy>Пользователь</cp:lastModifiedBy>
  <cp:revision>2</cp:revision>
  <cp:lastPrinted>2016-11-17T09:05:00Z</cp:lastPrinted>
  <dcterms:created xsi:type="dcterms:W3CDTF">2017-06-02T09:59:00Z</dcterms:created>
  <dcterms:modified xsi:type="dcterms:W3CDTF">2017-06-02T09:59:00Z</dcterms:modified>
</cp:coreProperties>
</file>