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36" w:rsidRPr="00CC1425" w:rsidRDefault="00551336" w:rsidP="00551336">
      <w:pPr>
        <w:jc w:val="center"/>
        <w:rPr>
          <w:b/>
          <w:bCs/>
          <w:i/>
          <w:iCs/>
          <w:sz w:val="28"/>
        </w:rPr>
      </w:pPr>
      <w:r w:rsidRPr="00CC1425">
        <w:rPr>
          <w:b/>
          <w:bCs/>
          <w:i/>
          <w:iCs/>
          <w:sz w:val="28"/>
        </w:rPr>
        <w:t>ПЛАН  РАБОТЫ</w:t>
      </w:r>
    </w:p>
    <w:p w:rsidR="00551336" w:rsidRDefault="00551336" w:rsidP="0055133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МУ «Центр обеспечения деятельности системы образования» </w:t>
      </w:r>
    </w:p>
    <w:p w:rsidR="00551336" w:rsidRPr="00CC1425" w:rsidRDefault="00551336" w:rsidP="00551336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муниципального образования </w:t>
      </w:r>
      <w:proofErr w:type="spellStart"/>
      <w:r>
        <w:rPr>
          <w:b/>
          <w:bCs/>
          <w:i/>
          <w:iCs/>
          <w:sz w:val="28"/>
        </w:rPr>
        <w:t>Веневский</w:t>
      </w:r>
      <w:proofErr w:type="spellEnd"/>
      <w:r>
        <w:rPr>
          <w:b/>
          <w:bCs/>
          <w:i/>
          <w:iCs/>
          <w:sz w:val="28"/>
        </w:rPr>
        <w:t xml:space="preserve"> район </w:t>
      </w:r>
    </w:p>
    <w:p w:rsidR="00551336" w:rsidRDefault="00551336" w:rsidP="00551336">
      <w:pPr>
        <w:jc w:val="center"/>
        <w:rPr>
          <w:b/>
          <w:bCs/>
          <w:i/>
          <w:iCs/>
          <w:sz w:val="28"/>
        </w:rPr>
      </w:pPr>
      <w:r w:rsidRPr="00CC1425">
        <w:rPr>
          <w:b/>
          <w:bCs/>
          <w:i/>
          <w:iCs/>
          <w:sz w:val="28"/>
        </w:rPr>
        <w:t>на 201</w:t>
      </w:r>
      <w:r>
        <w:rPr>
          <w:b/>
          <w:bCs/>
          <w:i/>
          <w:iCs/>
          <w:sz w:val="28"/>
        </w:rPr>
        <w:t>4</w:t>
      </w:r>
      <w:r w:rsidRPr="00CC1425">
        <w:rPr>
          <w:b/>
          <w:bCs/>
          <w:i/>
          <w:iCs/>
          <w:sz w:val="28"/>
        </w:rPr>
        <w:t xml:space="preserve"> – 201</w:t>
      </w:r>
      <w:r>
        <w:rPr>
          <w:b/>
          <w:bCs/>
          <w:i/>
          <w:iCs/>
          <w:sz w:val="28"/>
        </w:rPr>
        <w:t>5</w:t>
      </w:r>
      <w:r w:rsidRPr="00CC1425">
        <w:rPr>
          <w:b/>
          <w:bCs/>
          <w:i/>
          <w:iCs/>
          <w:sz w:val="28"/>
        </w:rPr>
        <w:t xml:space="preserve"> учебный год</w:t>
      </w:r>
    </w:p>
    <w:p w:rsidR="00A20CA0" w:rsidRDefault="00A20CA0" w:rsidP="00551336">
      <w:pPr>
        <w:jc w:val="center"/>
        <w:rPr>
          <w:b/>
          <w:bCs/>
          <w:i/>
          <w:iCs/>
          <w:sz w:val="28"/>
        </w:rPr>
      </w:pPr>
    </w:p>
    <w:p w:rsidR="00990B1A" w:rsidRDefault="00990B1A" w:rsidP="00990B1A">
      <w:pPr>
        <w:jc w:val="center"/>
        <w:rPr>
          <w:b/>
        </w:rPr>
      </w:pPr>
      <w:r>
        <w:rPr>
          <w:b/>
        </w:rPr>
        <w:t>Анализ работы МУ «Центр ОДСО»  в  2013-2014 учебный год</w:t>
      </w:r>
    </w:p>
    <w:p w:rsidR="00990B1A" w:rsidRDefault="00990B1A" w:rsidP="00990B1A">
      <w:pPr>
        <w:jc w:val="center"/>
        <w:rPr>
          <w:b/>
        </w:rPr>
      </w:pPr>
      <w:r>
        <w:rPr>
          <w:b/>
        </w:rPr>
        <w:t>и задачи на 2014-2015 учебный год</w:t>
      </w:r>
    </w:p>
    <w:p w:rsidR="00990B1A" w:rsidRDefault="00990B1A" w:rsidP="00990B1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90B1A" w:rsidRPr="00E81EC0" w:rsidRDefault="00990B1A" w:rsidP="00990B1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1EC0">
        <w:rPr>
          <w:rFonts w:ascii="Times New Roman" w:hAnsi="Times New Roman"/>
          <w:b/>
          <w:sz w:val="24"/>
          <w:szCs w:val="24"/>
        </w:rPr>
        <w:t>Общая характеристика учреждения.</w:t>
      </w:r>
    </w:p>
    <w:p w:rsidR="00990B1A" w:rsidRPr="00E81EC0" w:rsidRDefault="00990B1A" w:rsidP="00990B1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90B1A" w:rsidRDefault="00990B1A" w:rsidP="00990B1A">
      <w:pPr>
        <w:ind w:firstLine="567"/>
        <w:jc w:val="both"/>
      </w:pPr>
      <w:r>
        <w:t xml:space="preserve">МУ «Центр обеспечения деятельности системы образования» образован в 2014 году, является правопреемником </w:t>
      </w:r>
      <w:r w:rsidRPr="001B14A7">
        <w:t>МОУ ДОВ «</w:t>
      </w:r>
      <w:proofErr w:type="spellStart"/>
      <w:r w:rsidRPr="001B14A7">
        <w:t>Веневский</w:t>
      </w:r>
      <w:proofErr w:type="spellEnd"/>
      <w:r w:rsidRPr="001B14A7">
        <w:t xml:space="preserve"> ИМЦ»</w:t>
      </w:r>
      <w:r>
        <w:t xml:space="preserve">, который был </w:t>
      </w:r>
      <w:r w:rsidRPr="001B14A7">
        <w:t xml:space="preserve"> </w:t>
      </w:r>
      <w:r>
        <w:t>основан в 2011 г.</w:t>
      </w:r>
    </w:p>
    <w:p w:rsidR="00990B1A" w:rsidRPr="001B14A7" w:rsidRDefault="00990B1A" w:rsidP="00990B1A">
      <w:pPr>
        <w:ind w:firstLine="567"/>
        <w:jc w:val="both"/>
      </w:pPr>
      <w:r w:rsidRPr="001B14A7">
        <w:t>Деятельность учрежден</w:t>
      </w:r>
      <w:r>
        <w:t>ия осуществляется на основании У</w:t>
      </w:r>
      <w:r w:rsidRPr="001B14A7">
        <w:t>става.</w:t>
      </w:r>
    </w:p>
    <w:p w:rsidR="00990B1A" w:rsidRDefault="00990B1A" w:rsidP="00990B1A">
      <w:pPr>
        <w:ind w:firstLine="567"/>
        <w:jc w:val="both"/>
      </w:pPr>
      <w:r w:rsidRPr="001B14A7">
        <w:t>Приоритетны</w:t>
      </w:r>
      <w:r>
        <w:t>ми направлениями деятельности МУ  «</w:t>
      </w:r>
      <w:r w:rsidRPr="001B14A7">
        <w:t>Ц</w:t>
      </w:r>
      <w:r>
        <w:t>ентр ОДСО</w:t>
      </w:r>
      <w:r w:rsidRPr="001B14A7">
        <w:t>» являются:</w:t>
      </w:r>
    </w:p>
    <w:p w:rsidR="00990B1A" w:rsidRPr="00CD57D4" w:rsidRDefault="00990B1A" w:rsidP="00990B1A">
      <w:pPr>
        <w:ind w:left="-567" w:firstLine="567"/>
        <w:jc w:val="both"/>
      </w:pPr>
      <w:r w:rsidRPr="00CD57D4">
        <w:rPr>
          <w:b/>
        </w:rPr>
        <w:t xml:space="preserve"> – нормативно-правовое обеспечение</w:t>
      </w:r>
      <w:r w:rsidRPr="00CD57D4">
        <w:t>, в рамках которого изучаются основные нормативные документы, издаются приказы по текущей деятельности структуры, разрабатываются и корректируются положения конкурсов.</w:t>
      </w:r>
    </w:p>
    <w:p w:rsidR="00990B1A" w:rsidRPr="00CD57D4" w:rsidRDefault="00990B1A" w:rsidP="00990B1A">
      <w:pPr>
        <w:ind w:left="-567" w:firstLine="567"/>
        <w:jc w:val="both"/>
      </w:pPr>
      <w:r w:rsidRPr="00CD57D4">
        <w:rPr>
          <w:b/>
        </w:rPr>
        <w:t xml:space="preserve"> – учебно-методическая деятельность</w:t>
      </w:r>
      <w:r w:rsidRPr="00CD57D4">
        <w:t xml:space="preserve"> - изучение потребностей педагогов школ и руководителей ДОУ с целью оказания методической помощи в ходе аттестации, курсовая подготовка руководящих и педагогических работников</w:t>
      </w:r>
    </w:p>
    <w:p w:rsidR="00990B1A" w:rsidRPr="00CD57D4" w:rsidRDefault="00990B1A" w:rsidP="00990B1A">
      <w:pPr>
        <w:ind w:left="-567" w:firstLine="567"/>
        <w:jc w:val="both"/>
      </w:pPr>
      <w:r w:rsidRPr="00CD57D4">
        <w:rPr>
          <w:b/>
        </w:rPr>
        <w:t xml:space="preserve"> - развитие единого методического пространства</w:t>
      </w:r>
      <w:r w:rsidRPr="00CD57D4">
        <w:t xml:space="preserve"> - организация работы районных методических объединений учителей-предметников.</w:t>
      </w:r>
    </w:p>
    <w:p w:rsidR="00990B1A" w:rsidRPr="00CD57D4" w:rsidRDefault="00990B1A" w:rsidP="00990B1A">
      <w:pPr>
        <w:jc w:val="both"/>
      </w:pPr>
      <w:r w:rsidRPr="00CD57D4">
        <w:rPr>
          <w:b/>
        </w:rPr>
        <w:t xml:space="preserve"> - информационно-методическое обеспечение педагогической деятельности</w:t>
      </w:r>
      <w:r w:rsidRPr="00CD57D4">
        <w:t xml:space="preserve"> – выпуск методических рекомендаций и методических вестников, сотрудничество со средствами массовой информации, пополнение компьютерного банка данных учителей победителей муниципальных и областных конкурсов, распространение методической литературы</w:t>
      </w:r>
    </w:p>
    <w:p w:rsidR="00990B1A" w:rsidRPr="00CD57D4" w:rsidRDefault="00990B1A" w:rsidP="00990B1A">
      <w:pPr>
        <w:jc w:val="both"/>
      </w:pPr>
      <w:r w:rsidRPr="00CD57D4">
        <w:rPr>
          <w:b/>
        </w:rPr>
        <w:t xml:space="preserve"> - работа с администрацией ОУ</w:t>
      </w:r>
      <w:r w:rsidRPr="00CD57D4">
        <w:t xml:space="preserve"> – организация и сопровождение курсов повышения квалификации, проблемных семинаров, консультаций.</w:t>
      </w:r>
    </w:p>
    <w:p w:rsidR="00990B1A" w:rsidRPr="00CD57D4" w:rsidRDefault="00990B1A" w:rsidP="00990B1A">
      <w:pPr>
        <w:jc w:val="both"/>
      </w:pPr>
      <w:r w:rsidRPr="00CD57D4">
        <w:rPr>
          <w:b/>
        </w:rPr>
        <w:t xml:space="preserve"> - мониторинг качества знаний и качества образовательного процесса</w:t>
      </w:r>
    </w:p>
    <w:p w:rsidR="00990B1A" w:rsidRPr="001B14A7" w:rsidRDefault="00990B1A" w:rsidP="00990B1A">
      <w:pPr>
        <w:ind w:firstLine="567"/>
        <w:jc w:val="both"/>
      </w:pPr>
      <w:r w:rsidRPr="001B14A7">
        <w:t xml:space="preserve">Непосредственное управление деятельностью учреждения в соответствии с уставом осуществляет директор, назначенный председателем комитета по образованию АМО </w:t>
      </w:r>
      <w:proofErr w:type="spellStart"/>
      <w:r w:rsidRPr="001B14A7">
        <w:t>Веневский</w:t>
      </w:r>
      <w:proofErr w:type="spellEnd"/>
      <w:r w:rsidRPr="001B14A7">
        <w:t xml:space="preserve"> район.</w:t>
      </w:r>
    </w:p>
    <w:p w:rsidR="00990B1A" w:rsidRPr="00495EB8" w:rsidRDefault="00990B1A" w:rsidP="00990B1A">
      <w:pPr>
        <w:jc w:val="both"/>
        <w:rPr>
          <w:u w:val="single"/>
        </w:rPr>
      </w:pPr>
      <w:proofErr w:type="spellStart"/>
      <w:r w:rsidRPr="00495EB8">
        <w:rPr>
          <w:u w:val="single"/>
        </w:rPr>
        <w:t>Учебн</w:t>
      </w:r>
      <w:proofErr w:type="gramStart"/>
      <w:r w:rsidRPr="00495EB8">
        <w:rPr>
          <w:u w:val="single"/>
        </w:rPr>
        <w:t>о</w:t>
      </w:r>
      <w:proofErr w:type="spellEnd"/>
      <w:r w:rsidRPr="00495EB8">
        <w:rPr>
          <w:u w:val="single"/>
        </w:rPr>
        <w:t>-</w:t>
      </w:r>
      <w:proofErr w:type="gramEnd"/>
      <w:r w:rsidRPr="00495EB8">
        <w:rPr>
          <w:u w:val="single"/>
        </w:rPr>
        <w:t xml:space="preserve"> материальная база</w:t>
      </w:r>
    </w:p>
    <w:p w:rsidR="00990B1A" w:rsidRPr="001B14A7" w:rsidRDefault="00990B1A" w:rsidP="00990B1A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14A7">
        <w:rPr>
          <w:rFonts w:ascii="Times New Roman" w:hAnsi="Times New Roman"/>
          <w:sz w:val="24"/>
          <w:szCs w:val="24"/>
        </w:rPr>
        <w:t>Техническое оснащение МОУ ДОВ «</w:t>
      </w:r>
      <w:proofErr w:type="spellStart"/>
      <w:r w:rsidRPr="001B14A7">
        <w:rPr>
          <w:rFonts w:ascii="Times New Roman" w:hAnsi="Times New Roman"/>
          <w:sz w:val="24"/>
          <w:szCs w:val="24"/>
        </w:rPr>
        <w:t>Веневский</w:t>
      </w:r>
      <w:proofErr w:type="spellEnd"/>
      <w:r w:rsidRPr="001B14A7">
        <w:rPr>
          <w:rFonts w:ascii="Times New Roman" w:hAnsi="Times New Roman"/>
          <w:sz w:val="24"/>
          <w:szCs w:val="24"/>
        </w:rPr>
        <w:t xml:space="preserve"> ИМЦ»</w:t>
      </w:r>
    </w:p>
    <w:p w:rsidR="00990B1A" w:rsidRPr="001B14A7" w:rsidRDefault="00990B1A" w:rsidP="00990B1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4A7">
        <w:rPr>
          <w:rFonts w:ascii="Times New Roman" w:hAnsi="Times New Roman"/>
          <w:sz w:val="24"/>
          <w:szCs w:val="24"/>
        </w:rPr>
        <w:t>Персональные компьютеры – 6</w:t>
      </w:r>
    </w:p>
    <w:p w:rsidR="00990B1A" w:rsidRPr="001B14A7" w:rsidRDefault="00990B1A" w:rsidP="00990B1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4A7">
        <w:rPr>
          <w:rFonts w:ascii="Times New Roman" w:hAnsi="Times New Roman"/>
          <w:sz w:val="24"/>
          <w:szCs w:val="24"/>
        </w:rPr>
        <w:t>Ноутбук – 1</w:t>
      </w:r>
    </w:p>
    <w:p w:rsidR="00990B1A" w:rsidRDefault="00990B1A" w:rsidP="00990B1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4A7">
        <w:rPr>
          <w:rFonts w:ascii="Times New Roman" w:hAnsi="Times New Roman"/>
          <w:sz w:val="24"/>
          <w:szCs w:val="24"/>
        </w:rPr>
        <w:t xml:space="preserve">Компьютеры, объединенные в локальные сети </w:t>
      </w:r>
      <w:r>
        <w:rPr>
          <w:rFonts w:ascii="Times New Roman" w:hAnsi="Times New Roman"/>
          <w:sz w:val="24"/>
          <w:szCs w:val="24"/>
        </w:rPr>
        <w:t>–</w:t>
      </w:r>
      <w:r w:rsidRPr="001B1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</w:p>
    <w:p w:rsidR="00990B1A" w:rsidRDefault="00990B1A" w:rsidP="00990B1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Компьютеры, имеющие доступ в Интернет – 6</w:t>
      </w:r>
    </w:p>
    <w:p w:rsidR="00990B1A" w:rsidRDefault="00990B1A" w:rsidP="00990B1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Принтеры – 4</w:t>
      </w:r>
    </w:p>
    <w:p w:rsidR="00990B1A" w:rsidRDefault="00990B1A" w:rsidP="00990B1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МФУ – 1</w:t>
      </w:r>
    </w:p>
    <w:p w:rsidR="00990B1A" w:rsidRDefault="00990B1A" w:rsidP="00990B1A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Мультимедиа-проектор – 1</w:t>
      </w:r>
    </w:p>
    <w:p w:rsidR="00990B1A" w:rsidRPr="00495EB8" w:rsidRDefault="00990B1A" w:rsidP="00990B1A">
      <w:pPr>
        <w:pStyle w:val="a4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 w:rsidRPr="00495EB8">
        <w:rPr>
          <w:rFonts w:ascii="Times New Roman" w:hAnsi="Times New Roman"/>
          <w:sz w:val="24"/>
          <w:szCs w:val="24"/>
          <w:u w:val="single"/>
        </w:rPr>
        <w:t>Кадровый потенциал</w:t>
      </w:r>
    </w:p>
    <w:p w:rsidR="00990B1A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МУ  «Центр ОДСО» работают 5 специалистов, из них имеют:</w:t>
      </w:r>
    </w:p>
    <w:p w:rsidR="00990B1A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нагрудный знак «Почетный работник образования РФ» - 1 человек;</w:t>
      </w:r>
    </w:p>
    <w:p w:rsidR="00990B1A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нагрудный знак «Отличник народного образования» - 2 человек;</w:t>
      </w:r>
    </w:p>
    <w:p w:rsidR="00990B1A" w:rsidRPr="00E81EC0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специалисты имеют высшее профессиональное  образование. </w:t>
      </w:r>
    </w:p>
    <w:p w:rsidR="00990B1A" w:rsidRPr="00E81EC0" w:rsidRDefault="00990B1A" w:rsidP="00990B1A">
      <w:pPr>
        <w:jc w:val="both"/>
      </w:pPr>
    </w:p>
    <w:p w:rsidR="00990B1A" w:rsidRPr="00495EB8" w:rsidRDefault="00990B1A" w:rsidP="00990B1A">
      <w:pPr>
        <w:jc w:val="both"/>
        <w:rPr>
          <w:b/>
        </w:rPr>
      </w:pPr>
      <w:r w:rsidRPr="00495EB8">
        <w:rPr>
          <w:b/>
          <w:lang w:val="en-US"/>
        </w:rPr>
        <w:t>II</w:t>
      </w:r>
      <w:r w:rsidRPr="00495EB8">
        <w:rPr>
          <w:b/>
        </w:rPr>
        <w:t>. Методическое сопровождение профессионального развития педагогических кадров</w:t>
      </w:r>
    </w:p>
    <w:p w:rsidR="00990B1A" w:rsidRPr="00495EB8" w:rsidRDefault="00990B1A" w:rsidP="00990B1A">
      <w:pPr>
        <w:ind w:firstLine="567"/>
        <w:jc w:val="both"/>
        <w:rPr>
          <w:b/>
          <w:u w:val="single"/>
        </w:rPr>
      </w:pPr>
    </w:p>
    <w:p w:rsidR="00990B1A" w:rsidRDefault="00990B1A" w:rsidP="00990B1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Повышение квалификации педагогических и руководящих работников через организацию курсов и семинаров</w:t>
      </w:r>
    </w:p>
    <w:p w:rsidR="00990B1A" w:rsidRDefault="00990B1A" w:rsidP="00990B1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0B1A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курсовой подготовки формируется  на основе мониторинга потребностей педагогических кадров в дополнительном профессиональном образовании, уровня их профессионализма и затруднений деятельности.</w:t>
      </w:r>
    </w:p>
    <w:p w:rsidR="00990B1A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в различных курсах и семинарах приняли участие более 500 педагогических работников </w:t>
      </w:r>
      <w:proofErr w:type="spellStart"/>
      <w:r>
        <w:rPr>
          <w:rFonts w:ascii="Times New Roman" w:hAnsi="Times New Roman"/>
          <w:sz w:val="24"/>
          <w:szCs w:val="24"/>
        </w:rPr>
        <w:t>Веневского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из них прошли повышение квалификации в ГОУ ДПО «ИПК и ППРО ТО» 273 педагога общеобразовательных учреждений, 82 работника дошкольных организаций, 25 руководителей. На 2014 – 2015 учебный год поданы заявки на обучение учителей русского языка и литературы,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, музыки, физики, информатике и физической культуры. </w:t>
      </w:r>
    </w:p>
    <w:p w:rsidR="00990B1A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90B1A" w:rsidRDefault="00990B1A" w:rsidP="00990B1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91823">
        <w:rPr>
          <w:rFonts w:ascii="Times New Roman" w:hAnsi="Times New Roman"/>
          <w:sz w:val="24"/>
          <w:szCs w:val="24"/>
          <w:u w:val="single"/>
        </w:rPr>
        <w:t>Система работы над актуальными методическими проблемами.</w:t>
      </w:r>
    </w:p>
    <w:p w:rsidR="00990B1A" w:rsidRPr="00A91823" w:rsidRDefault="00990B1A" w:rsidP="00990B1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0B1A" w:rsidRDefault="00990B1A" w:rsidP="00990B1A">
      <w:pPr>
        <w:ind w:firstLine="567"/>
        <w:jc w:val="both"/>
      </w:pPr>
      <w:r>
        <w:t>Система работы районных предметных методических объединений выстраивалась в соответствии с основными направлениями развития системы образования,  требованиями времени, профессиональными запросами педагогов и была направлена на повышение  уровня профессионализма педагогических кадров, раскрытие личностного творческого потенциала педагогов и руководителей.</w:t>
      </w:r>
    </w:p>
    <w:p w:rsidR="00990B1A" w:rsidRDefault="00990B1A" w:rsidP="00990B1A">
      <w:pPr>
        <w:ind w:firstLine="567"/>
        <w:jc w:val="both"/>
      </w:pPr>
      <w:r>
        <w:t>В 2013 – 2014 учебном году в районе работало 16 методических объединений, из которых 14 – РМО учителей предметников,</w:t>
      </w:r>
    </w:p>
    <w:p w:rsidR="00990B1A" w:rsidRDefault="00990B1A" w:rsidP="00990B1A">
      <w:pPr>
        <w:ind w:firstLine="567"/>
        <w:jc w:val="both"/>
      </w:pPr>
      <w:r>
        <w:t>1 – РМО школьных библиотекарей,</w:t>
      </w:r>
    </w:p>
    <w:p w:rsidR="00990B1A" w:rsidRDefault="00990B1A" w:rsidP="00990B1A">
      <w:pPr>
        <w:ind w:firstLine="567"/>
        <w:jc w:val="both"/>
      </w:pPr>
      <w:r>
        <w:t>1 – РМО педагогов дошкольных образовательных учреждений.</w:t>
      </w:r>
    </w:p>
    <w:p w:rsidR="00990B1A" w:rsidRDefault="00990B1A" w:rsidP="00990B1A">
      <w:pPr>
        <w:ind w:firstLine="567"/>
        <w:jc w:val="both"/>
      </w:pPr>
      <w:r>
        <w:t>Формы работы с педагогическими и руководящими кадрами: семинары, мастер-классы, конференции, совещания, собеседования, индивидуальные консультации.</w:t>
      </w:r>
    </w:p>
    <w:p w:rsidR="00990B1A" w:rsidRDefault="00990B1A" w:rsidP="00990B1A">
      <w:pPr>
        <w:ind w:firstLine="567"/>
        <w:jc w:val="both"/>
      </w:pPr>
      <w:r>
        <w:t>Постоянно участвовали в работе РМО 292 учителей, что составляет 98% от общего числа педагогических работников муниципальных общеобразовательных учреждений.</w:t>
      </w:r>
    </w:p>
    <w:p w:rsidR="00990B1A" w:rsidRDefault="00990B1A" w:rsidP="00990B1A">
      <w:pPr>
        <w:ind w:firstLine="567"/>
        <w:jc w:val="both"/>
      </w:pPr>
      <w:r>
        <w:t>На перечисленных выше методических мероприятиях предоставлялся опыт работы педагогических коллективов и отдельных педагогов ОУ, обсуждались актуальные вопросы развития образования, педагогической практики:</w:t>
      </w:r>
    </w:p>
    <w:p w:rsidR="00990B1A" w:rsidRDefault="00990B1A" w:rsidP="00990B1A">
      <w:pPr>
        <w:ind w:firstLine="567"/>
        <w:jc w:val="both"/>
      </w:pPr>
      <w:r>
        <w:t>- семинар «Система условий реализации основной образовательной программы</w:t>
      </w:r>
    </w:p>
    <w:p w:rsidR="00990B1A" w:rsidRDefault="00990B1A" w:rsidP="00990B1A">
      <w:pPr>
        <w:ind w:firstLine="567"/>
        <w:jc w:val="both"/>
      </w:pPr>
      <w:r>
        <w:rPr>
          <w:i/>
        </w:rPr>
        <w:t xml:space="preserve"> </w:t>
      </w:r>
      <w:r>
        <w:t>в</w:t>
      </w:r>
      <w:r w:rsidRPr="00EF4B14">
        <w:t xml:space="preserve"> соответствии с требованиями ФГОС ООО»</w:t>
      </w:r>
      <w:r>
        <w:t>;</w:t>
      </w:r>
    </w:p>
    <w:p w:rsidR="00990B1A" w:rsidRDefault="00990B1A" w:rsidP="00990B1A">
      <w:pPr>
        <w:ind w:firstLine="567"/>
        <w:jc w:val="both"/>
      </w:pPr>
      <w:r>
        <w:t>- семинар «Основная образовательная программа. Формирование УУД»;</w:t>
      </w:r>
    </w:p>
    <w:p w:rsidR="00990B1A" w:rsidRDefault="00990B1A" w:rsidP="00990B1A">
      <w:pPr>
        <w:ind w:firstLine="567"/>
        <w:jc w:val="both"/>
      </w:pPr>
      <w:r>
        <w:t>-семинар «Эффективность урока – результат организации активной деятельности учащихся»;</w:t>
      </w:r>
    </w:p>
    <w:p w:rsidR="00990B1A" w:rsidRDefault="00990B1A" w:rsidP="00990B1A">
      <w:pPr>
        <w:ind w:firstLine="567"/>
        <w:jc w:val="both"/>
      </w:pPr>
      <w:r>
        <w:t xml:space="preserve">-конференция «Пространство </w:t>
      </w:r>
      <w:proofErr w:type="spellStart"/>
      <w:r>
        <w:t>детства</w:t>
      </w:r>
      <w:proofErr w:type="gramStart"/>
      <w:r>
        <w:t>:с</w:t>
      </w:r>
      <w:proofErr w:type="gramEnd"/>
      <w:r>
        <w:t>овременность</w:t>
      </w:r>
      <w:proofErr w:type="spellEnd"/>
      <w:r>
        <w:t xml:space="preserve"> и будущее»;</w:t>
      </w:r>
    </w:p>
    <w:p w:rsidR="00990B1A" w:rsidRDefault="00990B1A" w:rsidP="00990B1A">
      <w:pPr>
        <w:ind w:firstLine="567"/>
        <w:jc w:val="both"/>
      </w:pPr>
      <w:r>
        <w:t>-круглый стол «Психологическая готовность педагога основной школы к реализации личностных требований ФГОС»;</w:t>
      </w:r>
    </w:p>
    <w:p w:rsidR="00990B1A" w:rsidRDefault="00990B1A" w:rsidP="00990B1A">
      <w:pPr>
        <w:ind w:firstLine="567"/>
        <w:jc w:val="both"/>
      </w:pPr>
      <w:r>
        <w:t>-семинар – практикум «Вышивка гладью на ткани на уроках технологии»;</w:t>
      </w:r>
    </w:p>
    <w:p w:rsidR="00990B1A" w:rsidRDefault="00990B1A" w:rsidP="00990B1A">
      <w:pPr>
        <w:ind w:firstLine="567"/>
        <w:jc w:val="both"/>
      </w:pPr>
      <w:r>
        <w:lastRenderedPageBreak/>
        <w:t>-фестиваль педагогических идей «</w:t>
      </w:r>
      <w:proofErr w:type="gramStart"/>
      <w:r>
        <w:t>В начале</w:t>
      </w:r>
      <w:proofErr w:type="gramEnd"/>
      <w:r>
        <w:t xml:space="preserve"> было слово …»;</w:t>
      </w:r>
    </w:p>
    <w:p w:rsidR="00990B1A" w:rsidRDefault="00990B1A" w:rsidP="00990B1A">
      <w:pPr>
        <w:ind w:firstLine="567"/>
        <w:jc w:val="both"/>
      </w:pPr>
      <w:r>
        <w:t>-экологическая конференция «Мы за чистую планету»;</w:t>
      </w:r>
    </w:p>
    <w:p w:rsidR="00990B1A" w:rsidRDefault="00990B1A" w:rsidP="00990B1A">
      <w:pPr>
        <w:ind w:firstLine="567"/>
        <w:jc w:val="both"/>
      </w:pPr>
      <w:r>
        <w:t>-мастер – класс «</w:t>
      </w:r>
      <w:proofErr w:type="spellStart"/>
      <w:r>
        <w:t>Пробщение</w:t>
      </w:r>
      <w:proofErr w:type="spellEnd"/>
      <w:r>
        <w:t xml:space="preserve"> детей к исследовательской и проектной деятельности»;</w:t>
      </w:r>
    </w:p>
    <w:p w:rsidR="00990B1A" w:rsidRDefault="00990B1A" w:rsidP="00990B1A">
      <w:pPr>
        <w:ind w:firstLine="567"/>
        <w:jc w:val="both"/>
      </w:pPr>
      <w:r>
        <w:t>-мастер – класс «Использование цифровых образовательных ресурсов в географии»;</w:t>
      </w:r>
    </w:p>
    <w:p w:rsidR="00990B1A" w:rsidRDefault="00990B1A" w:rsidP="00990B1A">
      <w:pPr>
        <w:ind w:firstLine="567"/>
        <w:jc w:val="both"/>
      </w:pPr>
      <w:r>
        <w:t>-круглый стол «От молодого специалиста к успешному педагогу» и др.</w:t>
      </w:r>
    </w:p>
    <w:p w:rsidR="00990B1A" w:rsidRDefault="00990B1A" w:rsidP="00990B1A">
      <w:pPr>
        <w:ind w:firstLine="567"/>
        <w:jc w:val="both"/>
      </w:pPr>
      <w:r w:rsidRPr="004E40C6">
        <w:t xml:space="preserve">Так же в течение </w:t>
      </w:r>
      <w:r>
        <w:t xml:space="preserve">отчетного периода </w:t>
      </w:r>
      <w:proofErr w:type="gramStart"/>
      <w:r>
        <w:t>были</w:t>
      </w:r>
      <w:proofErr w:type="gramEnd"/>
      <w:r>
        <w:t xml:space="preserve"> проводились педагогические конференции, неделя дошкольного работника, день славянской письменности.</w:t>
      </w:r>
    </w:p>
    <w:p w:rsidR="00990B1A" w:rsidRPr="004E40C6" w:rsidRDefault="00990B1A" w:rsidP="00990B1A">
      <w:pPr>
        <w:ind w:firstLine="567"/>
        <w:jc w:val="both"/>
      </w:pPr>
      <w:r>
        <w:t>В прошедшем учебном году проведено 11 семинаров, 11 мастер – классов, 4 круглых стола, 3 конференции.</w:t>
      </w:r>
    </w:p>
    <w:p w:rsidR="00990B1A" w:rsidRPr="004E40C6" w:rsidRDefault="00990B1A" w:rsidP="00990B1A">
      <w:pPr>
        <w:ind w:firstLine="567"/>
        <w:jc w:val="both"/>
      </w:pPr>
      <w:r w:rsidRPr="004E40C6">
        <w:t>Методическое сопровождение профессионального развития педагогических кадров осуществлялось также и через проведение муниципальных конку</w:t>
      </w:r>
      <w:r>
        <w:t>рсов, например:</w:t>
      </w:r>
    </w:p>
    <w:p w:rsidR="00990B1A" w:rsidRDefault="00990B1A" w:rsidP="00990B1A">
      <w:pPr>
        <w:jc w:val="both"/>
      </w:pPr>
      <w:r>
        <w:t>- конкурс руководителей образовательных учреждений «Я - руководитель» (10 человек);</w:t>
      </w:r>
    </w:p>
    <w:p w:rsidR="00990B1A" w:rsidRDefault="00990B1A" w:rsidP="00990B1A">
      <w:pPr>
        <w:jc w:val="both"/>
      </w:pPr>
      <w:r>
        <w:t>-конкурс родителей «Ты и я дружная семья».</w:t>
      </w:r>
    </w:p>
    <w:p w:rsidR="00990B1A" w:rsidRDefault="00990B1A" w:rsidP="00990B1A">
      <w:pPr>
        <w:jc w:val="both"/>
      </w:pPr>
      <w:r>
        <w:t xml:space="preserve">        Разработаны рекомендации для педагогов района: «Вначале было слово …», «Оформление </w:t>
      </w:r>
      <w:proofErr w:type="spellStart"/>
      <w:r>
        <w:t>портфолио</w:t>
      </w:r>
      <w:proofErr w:type="spellEnd"/>
      <w:r>
        <w:t xml:space="preserve"> учащихся начальных классов», «Типичные недостатки семейного воспитания и пути их преодоления», сборник методических разработок уроков  и внеклассных мероприятий по русскому языку и литературе, посвященному году культуры (с электронным приложением).  </w:t>
      </w:r>
    </w:p>
    <w:p w:rsidR="00990B1A" w:rsidRPr="002B6BAF" w:rsidRDefault="00990B1A" w:rsidP="00990B1A">
      <w:pPr>
        <w:ind w:left="-567" w:firstLine="567"/>
        <w:jc w:val="both"/>
      </w:pPr>
      <w:r w:rsidRPr="002B6BAF">
        <w:t>Выпущены сборники:</w:t>
      </w:r>
    </w:p>
    <w:p w:rsidR="00990B1A" w:rsidRPr="002B6BAF" w:rsidRDefault="00990B1A" w:rsidP="00990B1A">
      <w:pPr>
        <w:ind w:left="-567" w:firstLine="567"/>
        <w:jc w:val="both"/>
      </w:pPr>
      <w:r w:rsidRPr="002B6BAF">
        <w:t xml:space="preserve">- Статистика основных показателей результативности деятельности образовательных учреждений </w:t>
      </w:r>
      <w:proofErr w:type="spellStart"/>
      <w:r w:rsidRPr="002B6BAF">
        <w:t>Веневского</w:t>
      </w:r>
      <w:proofErr w:type="spellEnd"/>
      <w:r w:rsidRPr="002B6BAF">
        <w:t xml:space="preserve"> района;  </w:t>
      </w:r>
    </w:p>
    <w:p w:rsidR="00990B1A" w:rsidRPr="002B6BAF" w:rsidRDefault="00990B1A" w:rsidP="00990B1A">
      <w:pPr>
        <w:ind w:left="-567" w:firstLine="567"/>
        <w:jc w:val="both"/>
      </w:pPr>
      <w:r w:rsidRPr="002B6BAF">
        <w:t xml:space="preserve">-  исследовательских работ учащихся «Храмы </w:t>
      </w:r>
      <w:proofErr w:type="spellStart"/>
      <w:r w:rsidRPr="002B6BAF">
        <w:t>Веневского</w:t>
      </w:r>
      <w:proofErr w:type="spellEnd"/>
      <w:r w:rsidRPr="002B6BAF">
        <w:t xml:space="preserve"> района»; </w:t>
      </w:r>
    </w:p>
    <w:p w:rsidR="00990B1A" w:rsidRPr="002B6BAF" w:rsidRDefault="00990B1A" w:rsidP="00990B1A">
      <w:pPr>
        <w:ind w:left="-567" w:firstLine="567"/>
        <w:jc w:val="both"/>
      </w:pPr>
      <w:r w:rsidRPr="002B6BAF">
        <w:t>- сборник конспектов уроков «Первые наработки преподавания курса «Основы православных культур и светской этики»;</w:t>
      </w:r>
    </w:p>
    <w:p w:rsidR="00990B1A" w:rsidRPr="002B6BAF" w:rsidRDefault="00990B1A" w:rsidP="00990B1A">
      <w:pPr>
        <w:ind w:left="-567" w:firstLine="567"/>
        <w:jc w:val="both"/>
      </w:pPr>
      <w:r w:rsidRPr="002B6BAF">
        <w:t>-  сборник конкурсных разработок электронных образовательных ресурсов для внеклассных мероприятий по математике;</w:t>
      </w:r>
    </w:p>
    <w:p w:rsidR="00990B1A" w:rsidRPr="002B6BAF" w:rsidRDefault="00990B1A" w:rsidP="00990B1A">
      <w:pPr>
        <w:ind w:left="-567" w:firstLine="567"/>
        <w:jc w:val="both"/>
      </w:pPr>
      <w:r w:rsidRPr="002B6BAF">
        <w:t>-  сборник конкурсных методических разработок «Вначале было слово …».</w:t>
      </w:r>
    </w:p>
    <w:p w:rsidR="00990B1A" w:rsidRPr="002B6BAF" w:rsidRDefault="00990B1A" w:rsidP="00990B1A">
      <w:pPr>
        <w:jc w:val="both"/>
      </w:pPr>
      <w:r w:rsidRPr="002B6BAF">
        <w:t xml:space="preserve">      </w:t>
      </w:r>
    </w:p>
    <w:p w:rsidR="00990B1A" w:rsidRPr="00F5292E" w:rsidRDefault="00990B1A" w:rsidP="00990B1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292E">
        <w:rPr>
          <w:rFonts w:ascii="Times New Roman" w:hAnsi="Times New Roman"/>
          <w:sz w:val="24"/>
          <w:szCs w:val="24"/>
          <w:u w:val="single"/>
        </w:rPr>
        <w:t xml:space="preserve">Педагогическая поддержка и сопровождение талантливых детей </w:t>
      </w:r>
    </w:p>
    <w:p w:rsidR="00990B1A" w:rsidRPr="00F5292E" w:rsidRDefault="00990B1A" w:rsidP="00990B1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0B1A" w:rsidRDefault="00990B1A" w:rsidP="00990B1A">
      <w:pPr>
        <w:ind w:firstLine="567"/>
        <w:jc w:val="both"/>
      </w:pPr>
      <w:r>
        <w:t>Одним из приоритетных направлений национальной образовательной инициативы «Наша новая школа» признана работа по педагогической поддержке и сопровождению талантливых детей.</w:t>
      </w:r>
    </w:p>
    <w:p w:rsidR="00990B1A" w:rsidRDefault="00990B1A" w:rsidP="00990B1A">
      <w:pPr>
        <w:ind w:firstLine="567"/>
        <w:jc w:val="both"/>
      </w:pPr>
      <w:r>
        <w:t xml:space="preserve">В </w:t>
      </w:r>
      <w:proofErr w:type="spellStart"/>
      <w:r>
        <w:t>Веневском</w:t>
      </w:r>
      <w:proofErr w:type="spellEnd"/>
      <w:r>
        <w:t xml:space="preserve"> районе сложилась система работы по выявлению и поддержке талантливых школьников. Специалисты МУ  «Центр ОДСО» осуществляют деятельность по следующим направлениям:</w:t>
      </w:r>
    </w:p>
    <w:p w:rsidR="00990B1A" w:rsidRDefault="00990B1A" w:rsidP="00990B1A">
      <w:pPr>
        <w:ind w:firstLine="567"/>
        <w:jc w:val="both"/>
      </w:pPr>
      <w:r>
        <w:t xml:space="preserve">- </w:t>
      </w:r>
      <w:proofErr w:type="gramStart"/>
      <w:r>
        <w:t>обучение учителей по вопросу</w:t>
      </w:r>
      <w:proofErr w:type="gramEnd"/>
      <w:r>
        <w:t xml:space="preserve"> работы с одаренными детьми в рамках работы РМО;</w:t>
      </w:r>
    </w:p>
    <w:p w:rsidR="00990B1A" w:rsidRDefault="00990B1A" w:rsidP="00990B1A">
      <w:pPr>
        <w:ind w:firstLine="567"/>
        <w:jc w:val="both"/>
      </w:pPr>
      <w:r>
        <w:t>- организация повышения профессионального мастерства учителя через курсовую подготовку, проведение семинаров и мастер – классов;</w:t>
      </w:r>
    </w:p>
    <w:p w:rsidR="00990B1A" w:rsidRDefault="00990B1A" w:rsidP="00990B1A">
      <w:pPr>
        <w:ind w:firstLine="567"/>
        <w:jc w:val="both"/>
      </w:pPr>
      <w:r>
        <w:t>- методическое сопровождение широкого диапазона мероприятий для включения учащихся в разнообразную творческую деятельность:- олимпиада младших школьников; Всероссийская олимпиада школьников; международная математическая олимпиада «Кенгуру»</w:t>
      </w:r>
      <w:proofErr w:type="gramStart"/>
      <w:r>
        <w:t>;-</w:t>
      </w:r>
      <w:proofErr w:type="gramEnd"/>
      <w:r>
        <w:t xml:space="preserve">международный конкурс знатоков русского языка Русский медвежонок»;конкурс педагогических проектов «Родители, ребенок и я – дружная семья!»; конкурс сочинений учащихся 9-11 классов в рамках </w:t>
      </w:r>
      <w:proofErr w:type="spellStart"/>
      <w:r>
        <w:t>профориентационной</w:t>
      </w:r>
      <w:proofErr w:type="spellEnd"/>
      <w:r>
        <w:t xml:space="preserve"> работы «Дороги, которые мы выбираем», конкурс исследовательских проектов «Культурное наследие родного края».</w:t>
      </w:r>
    </w:p>
    <w:p w:rsidR="00990B1A" w:rsidRPr="00F334FD" w:rsidRDefault="00990B1A" w:rsidP="00990B1A">
      <w:pPr>
        <w:ind w:firstLine="567"/>
        <w:jc w:val="both"/>
      </w:pPr>
      <w:r w:rsidRPr="00F334FD">
        <w:lastRenderedPageBreak/>
        <w:t>В соответствии с «Положением о проведении муниципальной предметной</w:t>
      </w:r>
      <w:r>
        <w:t xml:space="preserve"> олимпиады младших школьников» </w:t>
      </w:r>
      <w:r w:rsidRPr="00F334FD">
        <w:t xml:space="preserve"> прошли муниципальные олимпиады по русскому языку и математике на базе МОУ «</w:t>
      </w:r>
      <w:proofErr w:type="spellStart"/>
      <w:r w:rsidRPr="00F334FD">
        <w:t>Веневская</w:t>
      </w:r>
      <w:proofErr w:type="spellEnd"/>
      <w:r w:rsidRPr="00F334FD">
        <w:t xml:space="preserve"> СОШ №1». В олимпиаде приняли участие 7 общеобразовательных учреждений, из них сельских – 4.</w:t>
      </w:r>
    </w:p>
    <w:p w:rsidR="00990B1A" w:rsidRPr="00DD5366" w:rsidRDefault="00990B1A" w:rsidP="00990B1A">
      <w:pPr>
        <w:ind w:firstLine="567"/>
        <w:jc w:val="both"/>
      </w:pPr>
      <w:r w:rsidRPr="00DD5366">
        <w:t>По итогам предоставленных сведений 41 школьника приняли участие в олимпиаде по русскому языку и 44 – по математике</w:t>
      </w:r>
      <w:r>
        <w:t>.</w:t>
      </w:r>
    </w:p>
    <w:p w:rsidR="00990B1A" w:rsidRPr="00DD5366" w:rsidRDefault="00990B1A" w:rsidP="00990B1A">
      <w:pPr>
        <w:ind w:firstLine="567"/>
        <w:jc w:val="both"/>
      </w:pPr>
      <w:r w:rsidRPr="00DD5366">
        <w:t xml:space="preserve">На муниципальный этап было направлено 23 школьника: </w:t>
      </w:r>
      <w:r>
        <w:t>13</w:t>
      </w:r>
      <w:r w:rsidRPr="00DD5366">
        <w:t xml:space="preserve"> – на русский язык и 1</w:t>
      </w:r>
      <w:r>
        <w:t>0</w:t>
      </w:r>
      <w:r w:rsidRPr="00DD5366">
        <w:t xml:space="preserve"> – на математику.</w:t>
      </w:r>
    </w:p>
    <w:p w:rsidR="00990B1A" w:rsidRDefault="00990B1A" w:rsidP="00990B1A">
      <w:pPr>
        <w:jc w:val="both"/>
      </w:pPr>
      <w:r w:rsidRPr="00CD57D4">
        <w:t xml:space="preserve">В 2013/2014 учебном году из 264 человек, принявших участие во Всероссийской олимпиаде школьников, 25 участников вышли на региональный уровень. </w:t>
      </w:r>
      <w:proofErr w:type="gramStart"/>
      <w:r w:rsidRPr="00CD57D4">
        <w:t xml:space="preserve">В международном конкурсе знатоков русского языка «Русский медвежонок»  приняли участие 436 школьников (4 участника вышли на региональный уровень, 1- на Всероссийский), 460 учащихся приняли участие в международном математическом конкурсе «Кенгуру» (заняли 36 призовых мест на муниципальном уровне). </w:t>
      </w:r>
      <w:proofErr w:type="gramEnd"/>
    </w:p>
    <w:p w:rsidR="00990B1A" w:rsidRPr="00405F24" w:rsidRDefault="00990B1A" w:rsidP="00990B1A">
      <w:pPr>
        <w:jc w:val="both"/>
      </w:pPr>
      <w:r>
        <w:t xml:space="preserve">            В 2013/2014</w:t>
      </w:r>
      <w:r w:rsidRPr="00405F24">
        <w:t xml:space="preserve"> учебном году на 13% выросло количество участников в предметных олимпиадах, а в творческих конкурсах и  фестивалях на 16%.</w:t>
      </w:r>
    </w:p>
    <w:p w:rsidR="00990B1A" w:rsidRPr="00CD57D4" w:rsidRDefault="00990B1A" w:rsidP="00990B1A">
      <w:pPr>
        <w:ind w:firstLine="567"/>
        <w:jc w:val="both"/>
      </w:pPr>
    </w:p>
    <w:p w:rsidR="00990B1A" w:rsidRPr="00EF4B14" w:rsidRDefault="00990B1A" w:rsidP="00990B1A">
      <w:pPr>
        <w:ind w:firstLine="567"/>
        <w:jc w:val="both"/>
        <w:rPr>
          <w:i/>
        </w:rPr>
      </w:pPr>
    </w:p>
    <w:p w:rsidR="00990B1A" w:rsidRDefault="00990B1A" w:rsidP="00990B1A">
      <w:pPr>
        <w:ind w:firstLine="567"/>
        <w:jc w:val="both"/>
      </w:pPr>
    </w:p>
    <w:p w:rsidR="00990B1A" w:rsidRPr="00F5292E" w:rsidRDefault="00990B1A" w:rsidP="00990B1A">
      <w:pPr>
        <w:pStyle w:val="a4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292E">
        <w:rPr>
          <w:rFonts w:ascii="Times New Roman" w:hAnsi="Times New Roman"/>
          <w:sz w:val="24"/>
          <w:szCs w:val="24"/>
          <w:u w:val="single"/>
        </w:rPr>
        <w:t xml:space="preserve">Аттестация педагогических и руководящих кадров </w:t>
      </w:r>
    </w:p>
    <w:p w:rsidR="00990B1A" w:rsidRPr="00F5292E" w:rsidRDefault="00990B1A" w:rsidP="00990B1A">
      <w:pPr>
        <w:pStyle w:val="a4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990B1A" w:rsidRDefault="00990B1A" w:rsidP="00990B1A">
      <w:pPr>
        <w:ind w:firstLine="567"/>
        <w:jc w:val="both"/>
      </w:pPr>
      <w:r>
        <w:t>Результат  деятельности МУ «Центр ОДСО» в целом системы непрерывного образования оценивается при прохождении педагогами очередной аттестации. В течение учебного года прошли аттестацию 64 педагогов, в том числе:</w:t>
      </w:r>
    </w:p>
    <w:p w:rsidR="00990B1A" w:rsidRDefault="00990B1A" w:rsidP="00990B1A">
      <w:pPr>
        <w:ind w:firstLine="567"/>
        <w:jc w:val="both"/>
      </w:pPr>
      <w:r>
        <w:t>- на высшую квалификационную категорию – 22 человек, из них 2 работника ДОУ;</w:t>
      </w:r>
    </w:p>
    <w:p w:rsidR="00990B1A" w:rsidRDefault="00990B1A" w:rsidP="00990B1A">
      <w:pPr>
        <w:ind w:firstLine="567"/>
        <w:jc w:val="both"/>
      </w:pPr>
      <w:r>
        <w:t>- на первую квалификационную категорию – 42 человека, из них 12 работников ДОУ.</w:t>
      </w:r>
    </w:p>
    <w:p w:rsidR="00990B1A" w:rsidRDefault="00990B1A" w:rsidP="00990B1A">
      <w:pPr>
        <w:ind w:firstLine="567"/>
        <w:jc w:val="both"/>
      </w:pPr>
      <w:r>
        <w:t>Также были проведены циклы семинаров «Введение ФГОС: основные проблемы и пути их решения», «Управление современной школой», «Использование интерактивной доски и ЭОР на уроках», «Формирование ИКТ компетентности педагога», «Организация работы электронных дневников и электронных журналов», «Содержание аналитико-диагностической деятельности заведующего и старшего воспитателя ДОУ», по мере необходимости проводятся индивидуальные и групповые консультации.</w:t>
      </w:r>
    </w:p>
    <w:p w:rsidR="00990B1A" w:rsidRDefault="00990B1A" w:rsidP="00990B1A">
      <w:pPr>
        <w:ind w:firstLine="567"/>
        <w:jc w:val="both"/>
      </w:pPr>
    </w:p>
    <w:p w:rsidR="00990B1A" w:rsidRPr="002B6BAF" w:rsidRDefault="00990B1A" w:rsidP="00990B1A">
      <w:pPr>
        <w:numPr>
          <w:ilvl w:val="1"/>
          <w:numId w:val="22"/>
        </w:numPr>
        <w:jc w:val="both"/>
        <w:rPr>
          <w:u w:val="single"/>
        </w:rPr>
      </w:pPr>
      <w:r w:rsidRPr="002B6BAF">
        <w:rPr>
          <w:u w:val="single"/>
        </w:rPr>
        <w:t>Мониторинг качества знаний и качества образовательного процесса</w:t>
      </w:r>
    </w:p>
    <w:p w:rsidR="00990B1A" w:rsidRPr="002B6BAF" w:rsidRDefault="00990B1A" w:rsidP="00990B1A">
      <w:pPr>
        <w:ind w:firstLine="567"/>
        <w:jc w:val="both"/>
        <w:rPr>
          <w:u w:val="single"/>
        </w:rPr>
      </w:pPr>
    </w:p>
    <w:p w:rsidR="00990B1A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r w:rsidRPr="00CD57D4">
        <w:rPr>
          <w:rFonts w:ascii="Times New Roman" w:hAnsi="Times New Roman"/>
          <w:sz w:val="24"/>
          <w:szCs w:val="24"/>
        </w:rPr>
        <w:t xml:space="preserve">ентром проводится анализ итогов муниципальных олимпиад,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D57D4">
        <w:rPr>
          <w:rFonts w:ascii="Times New Roman" w:hAnsi="Times New Roman"/>
          <w:sz w:val="24"/>
          <w:szCs w:val="24"/>
        </w:rPr>
        <w:t>качества знаний учащихся ОУ по итогам учебного года и результатов ЕГЭ  и ГИА, формирование статистических отчетов по запросам регионального центра мониторинга и всероссийского КПМО («Мониторинг по комплексному оснащению учебного процесса и оборудования учебных помещений в образовательных учреждениях, реализующих ФГОС НОО», «Мониторинг обеспеченности муниципальных и государственных образовательных учреждений Тульской области учебниками».</w:t>
      </w:r>
      <w:proofErr w:type="gramEnd"/>
    </w:p>
    <w:p w:rsidR="00990B1A" w:rsidRPr="00CD57D4" w:rsidRDefault="00990B1A" w:rsidP="00990B1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90B1A" w:rsidRDefault="00990B1A" w:rsidP="00990B1A">
      <w:pPr>
        <w:ind w:firstLine="567"/>
        <w:jc w:val="both"/>
      </w:pPr>
    </w:p>
    <w:p w:rsidR="00990B1A" w:rsidRPr="00F5292E" w:rsidRDefault="00990B1A" w:rsidP="00990B1A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92E">
        <w:rPr>
          <w:rFonts w:ascii="Times New Roman" w:hAnsi="Times New Roman"/>
          <w:b/>
          <w:sz w:val="24"/>
          <w:szCs w:val="24"/>
        </w:rPr>
        <w:t xml:space="preserve">Задачи и основные направления на </w:t>
      </w:r>
      <w:r>
        <w:rPr>
          <w:rFonts w:ascii="Times New Roman" w:hAnsi="Times New Roman"/>
          <w:b/>
          <w:sz w:val="24"/>
          <w:szCs w:val="24"/>
        </w:rPr>
        <w:t>новый 2014 – 2015</w:t>
      </w:r>
      <w:r w:rsidRPr="00F5292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90B1A" w:rsidRPr="00F5292E" w:rsidRDefault="00990B1A" w:rsidP="00990B1A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90B1A" w:rsidRDefault="00990B1A" w:rsidP="00990B1A">
      <w:pPr>
        <w:ind w:firstLine="567"/>
        <w:jc w:val="both"/>
      </w:pPr>
      <w:r>
        <w:lastRenderedPageBreak/>
        <w:t>МУ  «Центр ОДСО» будет осуществлять свою деятельность в условиях реализации национальной образовательной инициативы «Наша новая школа». Для достижения стратегической цели требуется решение следующих задач:</w:t>
      </w:r>
    </w:p>
    <w:p w:rsidR="00990B1A" w:rsidRDefault="00990B1A" w:rsidP="00990B1A">
      <w:pPr>
        <w:jc w:val="both"/>
      </w:pPr>
      <w:r>
        <w:t xml:space="preserve">           -обеспечение условий</w:t>
      </w:r>
      <w:r w:rsidRPr="00405F24">
        <w:t xml:space="preserve"> для внедрения федеральных образовательных стандартов</w:t>
      </w:r>
      <w:r>
        <w:t xml:space="preserve"> дошкольного и </w:t>
      </w:r>
      <w:r w:rsidRPr="00405F24">
        <w:t xml:space="preserve"> основного общего образования;</w:t>
      </w:r>
    </w:p>
    <w:p w:rsidR="00990B1A" w:rsidRDefault="00990B1A" w:rsidP="00990B1A">
      <w:pPr>
        <w:ind w:firstLine="567"/>
        <w:jc w:val="both"/>
      </w:pPr>
      <w:r>
        <w:t>- организация методического сопровождения педагогов и школ в подготовке и проведении ГИА и ЕГЭ;</w:t>
      </w:r>
    </w:p>
    <w:p w:rsidR="00990B1A" w:rsidRDefault="00990B1A" w:rsidP="00990B1A">
      <w:pPr>
        <w:jc w:val="both"/>
      </w:pPr>
      <w:r>
        <w:t xml:space="preserve">         -мониторинг результатов </w:t>
      </w:r>
      <w:proofErr w:type="spellStart"/>
      <w:r>
        <w:t>срезовых</w:t>
      </w:r>
      <w:proofErr w:type="spellEnd"/>
      <w:r>
        <w:t xml:space="preserve"> административных, региональных контрольных работ,</w:t>
      </w:r>
      <w:r w:rsidRPr="00B65D60">
        <w:t xml:space="preserve"> </w:t>
      </w:r>
      <w:r w:rsidRPr="00405F24">
        <w:t>ЕГЭ и ГИА</w:t>
      </w:r>
      <w:r>
        <w:t>:</w:t>
      </w:r>
    </w:p>
    <w:p w:rsidR="00990B1A" w:rsidRDefault="00990B1A" w:rsidP="00990B1A">
      <w:pPr>
        <w:ind w:firstLine="567"/>
        <w:jc w:val="both"/>
      </w:pPr>
      <w:r>
        <w:t>- развитие системы поддержки и сопровождения талантливых и одаренных детей;</w:t>
      </w:r>
    </w:p>
    <w:p w:rsidR="00990B1A" w:rsidRDefault="00990B1A" w:rsidP="00990B1A">
      <w:pPr>
        <w:ind w:firstLine="567"/>
        <w:jc w:val="both"/>
      </w:pPr>
      <w:r>
        <w:t>-нормативно-правовое, организационно-методическое сопровождение деятельности образовательных учреждений;</w:t>
      </w:r>
    </w:p>
    <w:p w:rsidR="00990B1A" w:rsidRDefault="00990B1A" w:rsidP="00990B1A">
      <w:pPr>
        <w:ind w:firstLine="567"/>
        <w:jc w:val="both"/>
      </w:pPr>
      <w:r>
        <w:t>- содействие созданию единого информационно-образовательного пространства;</w:t>
      </w:r>
    </w:p>
    <w:p w:rsidR="00990B1A" w:rsidRDefault="00990B1A" w:rsidP="00990B1A">
      <w:pPr>
        <w:ind w:firstLine="567"/>
        <w:jc w:val="both"/>
      </w:pPr>
      <w:r>
        <w:t>- формирование и обновление информационного банка муниципальной образовательной системы;</w:t>
      </w:r>
    </w:p>
    <w:p w:rsidR="00990B1A" w:rsidRDefault="00990B1A" w:rsidP="00990B1A">
      <w:pPr>
        <w:ind w:firstLine="567"/>
        <w:jc w:val="both"/>
      </w:pPr>
      <w:r>
        <w:t>- выявление, обобщение и распространение передового и инновационного педагогического опыта;</w:t>
      </w:r>
    </w:p>
    <w:p w:rsidR="00990B1A" w:rsidRDefault="00990B1A" w:rsidP="00990B1A">
      <w:pPr>
        <w:ind w:firstLine="567"/>
        <w:jc w:val="both"/>
      </w:pPr>
      <w:r>
        <w:t>- развитие системы методического сопровождения педагогических работников и руководителей ОУ по организации и проведению экспериментальной работы и инновационной деятельности, по введению новых образовательных стандартов;</w:t>
      </w:r>
    </w:p>
    <w:p w:rsidR="00990B1A" w:rsidRDefault="00990B1A" w:rsidP="00990B1A">
      <w:pPr>
        <w:ind w:firstLine="567"/>
        <w:jc w:val="both"/>
      </w:pPr>
      <w:r>
        <w:t xml:space="preserve">- систематизация </w:t>
      </w:r>
      <w:proofErr w:type="spellStart"/>
      <w:r>
        <w:t>медиаресурсов</w:t>
      </w:r>
      <w:proofErr w:type="spellEnd"/>
      <w:r>
        <w:t>, работы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медиатеки</w:t>
      </w:r>
      <w:proofErr w:type="spellEnd"/>
      <w:r>
        <w:t xml:space="preserve">, поддержка страницы МУ Д «Центр ОДСО» на сайте комитета по образованию АМО </w:t>
      </w:r>
      <w:proofErr w:type="spellStart"/>
      <w:r>
        <w:t>Веневский</w:t>
      </w:r>
      <w:proofErr w:type="spellEnd"/>
      <w:r>
        <w:t xml:space="preserve"> район.</w:t>
      </w:r>
    </w:p>
    <w:p w:rsidR="00990B1A" w:rsidRDefault="00990B1A" w:rsidP="00990B1A">
      <w:pPr>
        <w:ind w:firstLine="567"/>
        <w:jc w:val="both"/>
      </w:pPr>
      <w:r>
        <w:t>- сохранение системы взаимодействия с ГОУ ДПО «ИПК и ППРО ТО»;</w:t>
      </w:r>
    </w:p>
    <w:p w:rsidR="00990B1A" w:rsidRDefault="00990B1A" w:rsidP="00990B1A">
      <w:pPr>
        <w:ind w:firstLine="567"/>
        <w:jc w:val="both"/>
      </w:pPr>
    </w:p>
    <w:p w:rsidR="00990B1A" w:rsidRPr="00D8300C" w:rsidRDefault="00990B1A" w:rsidP="00990B1A">
      <w:pPr>
        <w:ind w:firstLine="567"/>
        <w:jc w:val="both"/>
      </w:pPr>
    </w:p>
    <w:p w:rsidR="00990B1A" w:rsidRDefault="00990B1A" w:rsidP="00990B1A">
      <w:pPr>
        <w:ind w:left="360"/>
        <w:jc w:val="both"/>
      </w:pPr>
    </w:p>
    <w:p w:rsidR="00990B1A" w:rsidRPr="00646AB9" w:rsidRDefault="00990B1A" w:rsidP="00990B1A">
      <w:pPr>
        <w:jc w:val="both"/>
      </w:pPr>
    </w:p>
    <w:p w:rsidR="00A20CA0" w:rsidRDefault="00A20CA0" w:rsidP="00551336">
      <w:pPr>
        <w:jc w:val="center"/>
        <w:rPr>
          <w:b/>
          <w:bCs/>
          <w:i/>
          <w:iCs/>
          <w:sz w:val="28"/>
        </w:rPr>
      </w:pPr>
    </w:p>
    <w:p w:rsidR="00A20CA0" w:rsidRPr="00CC1425" w:rsidRDefault="00A20CA0" w:rsidP="00551336">
      <w:pPr>
        <w:jc w:val="center"/>
        <w:rPr>
          <w:b/>
          <w:bCs/>
          <w:i/>
          <w:iCs/>
          <w:sz w:val="28"/>
        </w:rPr>
      </w:pPr>
    </w:p>
    <w:p w:rsidR="00551336" w:rsidRPr="00CC1425" w:rsidRDefault="00551336" w:rsidP="00551336">
      <w:pPr>
        <w:rPr>
          <w:color w:val="FF0000"/>
        </w:rPr>
      </w:pPr>
    </w:p>
    <w:p w:rsidR="00551336" w:rsidRPr="00CC1425" w:rsidRDefault="00551336" w:rsidP="00551336">
      <w:pPr>
        <w:numPr>
          <w:ilvl w:val="0"/>
          <w:numId w:val="9"/>
        </w:numPr>
        <w:jc w:val="center"/>
        <w:rPr>
          <w:b/>
          <w:i/>
          <w:iCs/>
        </w:rPr>
      </w:pPr>
      <w:r w:rsidRPr="00CC1425">
        <w:rPr>
          <w:b/>
          <w:i/>
          <w:iCs/>
        </w:rPr>
        <w:t>Нормативно-правовое обес</w:t>
      </w:r>
      <w:r>
        <w:rPr>
          <w:b/>
          <w:i/>
          <w:iCs/>
        </w:rPr>
        <w:t xml:space="preserve">печение деятельности </w:t>
      </w:r>
    </w:p>
    <w:p w:rsidR="00551336" w:rsidRPr="00CC1425" w:rsidRDefault="00551336" w:rsidP="00551336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027"/>
        <w:gridCol w:w="2835"/>
        <w:gridCol w:w="2835"/>
      </w:tblGrid>
      <w:tr w:rsidR="00551336" w:rsidRPr="00CC1425" w:rsidTr="00AB11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№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Нормативно-правовое обеспечение деятельности ОУ.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Ответственные</w:t>
            </w:r>
          </w:p>
        </w:tc>
      </w:tr>
      <w:tr w:rsidR="00551336" w:rsidRPr="00CC1425" w:rsidTr="00AB11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 xml:space="preserve">Подготовка проектов приказов в соответствии с циклограммой </w:t>
            </w:r>
            <w:r>
              <w:t xml:space="preserve">МУ «Центр ОДСО» муниципального образования </w:t>
            </w:r>
            <w:proofErr w:type="spellStart"/>
            <w:r>
              <w:t>Веневский</w:t>
            </w:r>
            <w:proofErr w:type="spellEnd"/>
            <w: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 xml:space="preserve">Директор </w:t>
            </w:r>
            <w:r>
              <w:t>МУ «Центр ОДСО»</w:t>
            </w:r>
          </w:p>
          <w:p w:rsidR="00551336" w:rsidRPr="00CC1425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Подготовка приказов о руководителях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а</w:t>
            </w:r>
            <w:r w:rsidRPr="00CC1425">
              <w:t>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proofErr w:type="spellStart"/>
            <w:r w:rsidRPr="00CC1425">
              <w:t>Поморина</w:t>
            </w:r>
            <w:proofErr w:type="spellEnd"/>
            <w:r w:rsidRPr="00CC1425">
              <w:t xml:space="preserve"> Н.Е.</w:t>
            </w:r>
          </w:p>
        </w:tc>
      </w:tr>
      <w:tr w:rsidR="00551336" w:rsidRPr="00CC1425" w:rsidTr="00AB11D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 xml:space="preserve">3. 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Разработка и  корректировка положений: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/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ind w:left="720"/>
            </w:pPr>
            <w:r>
              <w:t>Составление плана работы по реализации муниципальной системе качества образования (2014-2015 учебный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</w:t>
            </w:r>
            <w:r w:rsidRPr="00CC1425">
              <w:t>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 xml:space="preserve">Директор </w:t>
            </w:r>
            <w:r>
              <w:t>«Центр ОДСО»</w:t>
            </w:r>
          </w:p>
        </w:tc>
      </w:tr>
      <w:tr w:rsidR="00551336" w:rsidRPr="00CC1425" w:rsidTr="00AB11D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/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numPr>
                <w:ilvl w:val="0"/>
                <w:numId w:val="1"/>
              </w:numPr>
            </w:pPr>
            <w:r w:rsidRPr="00CC1425">
              <w:t>о работе РМО;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</w:t>
            </w:r>
            <w:r w:rsidRPr="00CC1425">
              <w:t>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методисты</w:t>
            </w:r>
          </w:p>
        </w:tc>
      </w:tr>
      <w:tr w:rsidR="00551336" w:rsidRPr="00CC1425" w:rsidTr="00AB11D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/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numPr>
                <w:ilvl w:val="0"/>
                <w:numId w:val="1"/>
              </w:numPr>
            </w:pPr>
            <w:r w:rsidRPr="00CC1425">
              <w:t xml:space="preserve">о должностных обязанностях работников </w:t>
            </w:r>
            <w:r>
              <w:t>МУ  «Центр ОДСО»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</w:t>
            </w:r>
            <w:r w:rsidRPr="00CC1425">
              <w:t>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 xml:space="preserve">Директор </w:t>
            </w:r>
            <w:r>
              <w:t>«Центр ОДСО»</w:t>
            </w:r>
          </w:p>
        </w:tc>
      </w:tr>
      <w:tr w:rsidR="00551336" w:rsidRPr="00CC1425" w:rsidTr="00AB11DC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/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ind w:left="360"/>
            </w:pPr>
            <w:r w:rsidRPr="00CC1425">
              <w:t>-   об олимпиаде младших школьников;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ф</w:t>
            </w:r>
            <w:r w:rsidRPr="00CC1425">
              <w:t>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proofErr w:type="spellStart"/>
            <w:r w:rsidRPr="00CC1425">
              <w:t>Митичкина</w:t>
            </w:r>
            <w:proofErr w:type="spellEnd"/>
            <w:r w:rsidRPr="00CC1425">
              <w:t xml:space="preserve"> Е.В.</w:t>
            </w:r>
          </w:p>
        </w:tc>
      </w:tr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lastRenderedPageBreak/>
              <w:t>4.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Изучение нормативно-правовой базы, рекомендуемой ИПК</w:t>
            </w:r>
            <w: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  <w:p w:rsidR="00551336" w:rsidRPr="00CC1425" w:rsidRDefault="00551336" w:rsidP="00AB11DC">
            <w:pPr>
              <w:jc w:val="center"/>
            </w:pPr>
          </w:p>
        </w:tc>
      </w:tr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5.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Формирование банка педагогической информации (нормативно-правовой, научно-методической и т.д.)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6.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Составление плана по проведению года литературы.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Кузнецова А.А., рук. РМО</w:t>
            </w:r>
          </w:p>
          <w:p w:rsidR="00551336" w:rsidRPr="00CC1425" w:rsidRDefault="00551336" w:rsidP="00AB11DC">
            <w:pPr>
              <w:jc w:val="center"/>
            </w:pPr>
          </w:p>
        </w:tc>
      </w:tr>
    </w:tbl>
    <w:p w:rsidR="00551336" w:rsidRDefault="00551336" w:rsidP="00551336"/>
    <w:p w:rsidR="00551336" w:rsidRPr="00355B6E" w:rsidRDefault="00551336" w:rsidP="0055133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5E1AF8">
        <w:rPr>
          <w:b/>
          <w:i/>
        </w:rPr>
        <w:t>4</w:t>
      </w:r>
      <w:r w:rsidRPr="00355B6E">
        <w:rPr>
          <w:b/>
        </w:rPr>
        <w:t>.</w:t>
      </w:r>
      <w:r>
        <w:rPr>
          <w:b/>
        </w:rPr>
        <w:t xml:space="preserve"> </w:t>
      </w:r>
      <w:r w:rsidRPr="00355B6E">
        <w:rPr>
          <w:b/>
          <w:i/>
        </w:rPr>
        <w:t>Вопросы, выносимые на совещание с руководителями образовательных учреждений</w:t>
      </w:r>
    </w:p>
    <w:p w:rsidR="00551336" w:rsidRPr="00355B6E" w:rsidRDefault="00551336" w:rsidP="00551336">
      <w:pPr>
        <w:rPr>
          <w:b/>
          <w:i/>
        </w:rPr>
      </w:pPr>
    </w:p>
    <w:p w:rsidR="00551336" w:rsidRPr="00355B6E" w:rsidRDefault="00551336" w:rsidP="0055133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027"/>
        <w:gridCol w:w="2835"/>
        <w:gridCol w:w="2835"/>
      </w:tblGrid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О системе внутреннего мониторинга качества образования в образовательных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proofErr w:type="spellStart"/>
            <w:r>
              <w:t>Поморина</w:t>
            </w:r>
            <w:proofErr w:type="spellEnd"/>
            <w:r>
              <w:t xml:space="preserve"> Н.Е.</w:t>
            </w:r>
          </w:p>
        </w:tc>
      </w:tr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 xml:space="preserve">О повышении квалификации педагогических работников образовательных учреждений (приказ </w:t>
            </w:r>
            <w:proofErr w:type="spellStart"/>
            <w:r>
              <w:t>Минобрнауки</w:t>
            </w:r>
            <w:proofErr w:type="spellEnd"/>
            <w:r>
              <w:t xml:space="preserve"> от 7.04.2014 №276)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  <w:p w:rsidR="00551336" w:rsidRPr="00CC1425" w:rsidRDefault="00551336" w:rsidP="00AB11DC">
            <w:pPr>
              <w:jc w:val="center"/>
            </w:pPr>
          </w:p>
        </w:tc>
      </w:tr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О результатах мониторинга по качеству образования (</w:t>
            </w:r>
            <w:proofErr w:type="spellStart"/>
            <w:r>
              <w:t>срезовые</w:t>
            </w:r>
            <w:proofErr w:type="spellEnd"/>
            <w:r>
              <w:t xml:space="preserve"> контрольные работы в 4.8,10. 9,11 классах, русский язык и  математика)</w:t>
            </w:r>
          </w:p>
          <w:p w:rsidR="00551336" w:rsidRDefault="00551336" w:rsidP="00AB11D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октябрь,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4.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О ведении официальных сайтов образовательных учреждений (Федеральный закон РФ от 8 ноября 2010 года №293-ФЗ «О внесении изменений  в отдельные законодательные акты РФ в связи с совершенствованием контрольно надзорных функций и оптимизацией предоставления государственных услуг в сфере образования»).</w:t>
            </w:r>
          </w:p>
          <w:p w:rsidR="00551336" w:rsidRDefault="00551336" w:rsidP="00AB11D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5.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Сравнительный анализ результатов качества знаний учащихся (по результатам контрольных работ)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rPr>
          <w:trHeight w:val="42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6.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О переходе ОУ на ФГОС основного общего образования с 1 сентября 2015 года (приказ Министерства образования и науки РФ от 17 декабря 2010г. №1807 «Об утверждении федерального государственного образовательного стандарта основного общего образования»)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</w:tr>
    </w:tbl>
    <w:p w:rsidR="00551336" w:rsidRDefault="00551336" w:rsidP="00551336"/>
    <w:p w:rsidR="00551336" w:rsidRPr="00CC1425" w:rsidRDefault="00551336" w:rsidP="00551336"/>
    <w:p w:rsidR="00551336" w:rsidRPr="0071283A" w:rsidRDefault="00551336" w:rsidP="00551336">
      <w:pPr>
        <w:ind w:left="2832"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5. Организационно – </w:t>
      </w:r>
      <w:proofErr w:type="gramStart"/>
      <w:r w:rsidRPr="00CC1425">
        <w:rPr>
          <w:b/>
          <w:bCs/>
          <w:i/>
          <w:iCs/>
        </w:rPr>
        <w:t>методическая</w:t>
      </w:r>
      <w:proofErr w:type="gramEnd"/>
      <w:r>
        <w:rPr>
          <w:b/>
          <w:bCs/>
          <w:i/>
          <w:iCs/>
        </w:rPr>
        <w:t xml:space="preserve"> обеспечение  деятельности образовательных учреждений</w:t>
      </w:r>
    </w:p>
    <w:p w:rsidR="00551336" w:rsidRPr="00CC1425" w:rsidRDefault="00551336" w:rsidP="00551336"/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627"/>
        <w:gridCol w:w="2594"/>
        <w:gridCol w:w="2510"/>
        <w:gridCol w:w="1711"/>
        <w:gridCol w:w="2389"/>
      </w:tblGrid>
      <w:tr w:rsidR="00551336" w:rsidRPr="00CC1425" w:rsidTr="00AB11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Вид деятельности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Категория слушателей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Место проведения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Сроки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Ответственные</w:t>
            </w:r>
          </w:p>
        </w:tc>
      </w:tr>
      <w:tr w:rsidR="00551336" w:rsidRPr="00CC1425" w:rsidTr="00AB11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lastRenderedPageBreak/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 xml:space="preserve">Анализ курсовой подготовки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а</w:t>
            </w:r>
            <w:r w:rsidRPr="00CC1425">
              <w:t>вгуст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 xml:space="preserve">Анализ работы </w:t>
            </w:r>
            <w:r>
              <w:t>МУ «Центр ОДСО»</w:t>
            </w:r>
            <w:r w:rsidRPr="00CC1425">
              <w:t xml:space="preserve"> за 201</w:t>
            </w:r>
            <w:r>
              <w:t>3</w:t>
            </w:r>
            <w:r w:rsidRPr="00CC1425">
              <w:t xml:space="preserve"> – 201</w:t>
            </w:r>
            <w:r>
              <w:t>4</w:t>
            </w:r>
            <w:r w:rsidRPr="00CC1425">
              <w:t xml:space="preserve"> учебный год</w:t>
            </w:r>
            <w:r>
              <w:t>.</w:t>
            </w:r>
            <w:r w:rsidRPr="00CC1425"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и</w:t>
            </w:r>
            <w:r w:rsidRPr="00CC1425">
              <w:t>юнь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proofErr w:type="spellStart"/>
            <w:r>
              <w:t>Поморина</w:t>
            </w:r>
            <w:proofErr w:type="spellEnd"/>
            <w:r>
              <w:t xml:space="preserve"> Н.Е.</w:t>
            </w:r>
          </w:p>
        </w:tc>
      </w:tr>
      <w:tr w:rsidR="00551336" w:rsidRPr="00CC1425" w:rsidTr="00AB11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3.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 xml:space="preserve">Разработка методических рекомендаций по обеспечению </w:t>
            </w:r>
            <w:proofErr w:type="gramStart"/>
            <w:r>
              <w:t>функционирования внутренней системы оценки качества образования</w:t>
            </w:r>
            <w:proofErr w:type="gramEnd"/>
            <w:r>
              <w:t xml:space="preserve"> в образовательном учреждении.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июль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rPr>
          <w:trHeight w:val="11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4</w:t>
            </w:r>
            <w:r w:rsidRPr="00CC1425"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Утверждение</w:t>
            </w:r>
          </w:p>
          <w:p w:rsidR="00551336" w:rsidRPr="00CC1425" w:rsidRDefault="00551336" w:rsidP="00AB11DC">
            <w:r w:rsidRPr="00CC1425">
              <w:t xml:space="preserve">-  перспективных  планов работ </w:t>
            </w:r>
            <w:r>
              <w:t xml:space="preserve"> специалистов, </w:t>
            </w:r>
            <w:r w:rsidRPr="00CC1425">
              <w:t xml:space="preserve"> плана работы </w:t>
            </w:r>
            <w:r>
              <w:t>МУ «Центр ОДСО»</w:t>
            </w:r>
          </w:p>
          <w:p w:rsidR="00551336" w:rsidRPr="00CC1425" w:rsidRDefault="00551336" w:rsidP="00AB11DC">
            <w:r w:rsidRPr="00CC1425">
              <w:t>- плана работы РМО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и</w:t>
            </w:r>
            <w:r w:rsidRPr="00CC1425">
              <w:t>юнь</w:t>
            </w: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а</w:t>
            </w:r>
            <w:r w:rsidRPr="00CC1425">
              <w:t>вгуст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  <w:r>
              <w:t>Специалисты</w:t>
            </w:r>
            <w:r w:rsidRPr="00CC1425">
              <w:t xml:space="preserve">, директор </w:t>
            </w:r>
          </w:p>
          <w:p w:rsidR="00551336" w:rsidRPr="00CC1425" w:rsidRDefault="00551336" w:rsidP="00AB11DC">
            <w:pPr>
              <w:jc w:val="center"/>
            </w:pPr>
            <w:r>
              <w:t xml:space="preserve"> </w:t>
            </w:r>
          </w:p>
        </w:tc>
      </w:tr>
      <w:tr w:rsidR="00551336" w:rsidRPr="00CC1425" w:rsidTr="00AB11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5</w:t>
            </w:r>
            <w:r w:rsidRPr="00CC1425"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Составление плана повышения квалификации педагогических и руководящих  работников в межкурсовой период в 201</w:t>
            </w:r>
            <w:r>
              <w:t>4</w:t>
            </w:r>
            <w:r w:rsidRPr="00CC1425">
              <w:t>-201</w:t>
            </w:r>
            <w:r>
              <w:t>5</w:t>
            </w:r>
            <w:r w:rsidRPr="00CC1425">
              <w:t xml:space="preserve"> учебном году.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м</w:t>
            </w:r>
            <w:r w:rsidRPr="00CC1425">
              <w:t>ай-сентябрь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Директор</w:t>
            </w: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6</w:t>
            </w:r>
            <w:r w:rsidRPr="00CC1425"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Диагностика и анализ профессионального уровня педагогов с целью внесения изменений в базу данных о педагогах</w:t>
            </w:r>
            <w:r>
              <w:t xml:space="preserve"> ОУ.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6452C3">
              <w:t>После сверки картотеки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7</w:t>
            </w:r>
            <w:r w:rsidRPr="00CC1425">
              <w:t>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Изучение потребностей педагогов и руководителей ДОУ с целью оказания методической помощи в ходе аттестации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2229B" w:rsidRDefault="00551336" w:rsidP="00AB11DC">
            <w:pPr>
              <w:jc w:val="center"/>
            </w:pPr>
            <w:r>
              <w:t>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Копылова М.А.</w:t>
            </w:r>
          </w:p>
        </w:tc>
      </w:tr>
      <w:tr w:rsidR="00551336" w:rsidRPr="00CC1425" w:rsidTr="00AB11DC"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8.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Организация курсовой подготовки учителей русского языка и литературы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Учителя русского языка и литературы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г. Тула</w:t>
            </w:r>
          </w:p>
          <w:p w:rsidR="00551336" w:rsidRDefault="00551336" w:rsidP="00AB11DC">
            <w:pPr>
              <w:jc w:val="center"/>
            </w:pPr>
            <w:r>
              <w:t>г. Новомосковск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по плану ИПК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Кузнецова А.А.</w:t>
            </w:r>
          </w:p>
        </w:tc>
      </w:tr>
      <w:tr w:rsidR="00551336" w:rsidRPr="00CC1425" w:rsidTr="00AB11DC"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9.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 xml:space="preserve">Курсовая подготовка учителей </w:t>
            </w:r>
            <w:proofErr w:type="gramStart"/>
            <w:r>
              <w:t>ИЗО</w:t>
            </w:r>
            <w:proofErr w:type="gramEnd"/>
            <w:r>
              <w:t>, музыки и технологии (с 12.09.14, каждая пятница месяца)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  <w:r>
              <w:t>, музыки и технологии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г. Венев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по плану ИПК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Т.А.</w:t>
            </w:r>
          </w:p>
        </w:tc>
      </w:tr>
      <w:tr w:rsidR="00551336" w:rsidRPr="00CC1425" w:rsidTr="00AB11DC"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10.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Организация курсовой  подготовки учителей информатики (1 и 2 полугодие)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Учителя информатики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г. Тула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по плану ИПК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11.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Организация работы по повышению квалификации педагогов, специалистов и администрации (целевые курсы).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Учителя - предметники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  <w:r>
              <w:t>г</w:t>
            </w:r>
            <w:proofErr w:type="gramStart"/>
            <w:r>
              <w:t>.Т</w:t>
            </w:r>
            <w:proofErr w:type="gramEnd"/>
            <w:r>
              <w:t>ула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по плану ИПК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 МУ «Центр ОДСО»</w:t>
            </w:r>
          </w:p>
        </w:tc>
      </w:tr>
      <w:tr w:rsidR="00551336" w:rsidRPr="00CC1425" w:rsidTr="00AB11DC"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12.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58538B" w:rsidRDefault="00551336" w:rsidP="00AB11DC">
            <w:r>
              <w:t>Организация краткосрочных курсов по использованию интерактивного оборудования (</w:t>
            </w:r>
            <w:r>
              <w:rPr>
                <w:lang w:val="en-US"/>
              </w:rPr>
              <w:t>SMART</w:t>
            </w:r>
            <w: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Учителя - предметники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На базе МОУ «ВСШ №1»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proofErr w:type="spellStart"/>
            <w:r>
              <w:t>Поморина</w:t>
            </w:r>
            <w:proofErr w:type="spellEnd"/>
            <w:r>
              <w:t xml:space="preserve"> Н.Е.</w:t>
            </w:r>
          </w:p>
        </w:tc>
      </w:tr>
      <w:tr w:rsidR="00551336" w:rsidRPr="00CC1425" w:rsidTr="00AB11DC"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lastRenderedPageBreak/>
              <w:t>13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Районная выставка – ярмарка методических идей в ДОУ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Педагоги ДОУ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МУ «Центр ОДСО»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ноябрь - декабрь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Копылова М.А.</w:t>
            </w:r>
          </w:p>
        </w:tc>
      </w:tr>
    </w:tbl>
    <w:p w:rsidR="00551336" w:rsidRDefault="00551336" w:rsidP="00551336">
      <w:pPr>
        <w:jc w:val="center"/>
        <w:rPr>
          <w:b/>
          <w:i/>
        </w:rPr>
      </w:pPr>
    </w:p>
    <w:p w:rsidR="00551336" w:rsidRDefault="00551336" w:rsidP="00551336">
      <w:pPr>
        <w:jc w:val="center"/>
        <w:rPr>
          <w:b/>
          <w:i/>
        </w:rPr>
      </w:pPr>
    </w:p>
    <w:p w:rsidR="00551336" w:rsidRPr="00CC1425" w:rsidRDefault="00551336" w:rsidP="00551336">
      <w:pPr>
        <w:jc w:val="center"/>
        <w:rPr>
          <w:b/>
          <w:i/>
        </w:rPr>
      </w:pPr>
    </w:p>
    <w:p w:rsidR="00551336" w:rsidRPr="00CC1425" w:rsidRDefault="00551336" w:rsidP="00551336">
      <w:pPr>
        <w:ind w:left="4680"/>
        <w:rPr>
          <w:b/>
          <w:i/>
        </w:rPr>
      </w:pPr>
      <w:r>
        <w:rPr>
          <w:b/>
          <w:i/>
        </w:rPr>
        <w:t>5.1.</w:t>
      </w:r>
      <w:r w:rsidRPr="00CC1425">
        <w:rPr>
          <w:b/>
          <w:i/>
        </w:rPr>
        <w:t>Развитие единого методического пространства</w:t>
      </w:r>
    </w:p>
    <w:p w:rsidR="00551336" w:rsidRPr="00CC1425" w:rsidRDefault="00551336" w:rsidP="00551336"/>
    <w:tbl>
      <w:tblPr>
        <w:tblW w:w="145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929"/>
        <w:gridCol w:w="2527"/>
        <w:gridCol w:w="2390"/>
        <w:gridCol w:w="1806"/>
        <w:gridCol w:w="2342"/>
      </w:tblGrid>
      <w:tr w:rsidR="00551336" w:rsidRPr="00CC1425" w:rsidTr="00AB11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№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Вид деятельности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Категория слушателей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Место проведения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Сроки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rPr>
                <w:i/>
                <w:iCs/>
              </w:rPr>
              <w:t>Ответственные</w:t>
            </w:r>
          </w:p>
        </w:tc>
      </w:tr>
      <w:tr w:rsidR="00551336" w:rsidRPr="00CC1425" w:rsidTr="00AB11D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1921DD" w:rsidRDefault="00551336" w:rsidP="00AB11DC">
            <w:pPr>
              <w:jc w:val="center"/>
              <w:rPr>
                <w:iCs/>
              </w:rPr>
            </w:pPr>
            <w:r w:rsidRPr="001921DD">
              <w:rPr>
                <w:iCs/>
              </w:rPr>
              <w:t>1.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b/>
              </w:rPr>
            </w:pPr>
            <w:r w:rsidRPr="00CC1425">
              <w:rPr>
                <w:b/>
              </w:rPr>
              <w:t>Работа РМО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iCs/>
              </w:rPr>
            </w:pPr>
            <w:r w:rsidRPr="00CC1425">
              <w:t>- учителей русского языка и литературы;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t>На базе ВСШ №1 и ВСШ №2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3-4 раза в год</w:t>
            </w:r>
          </w:p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t>Кузнецова А.А.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iCs/>
              </w:rPr>
            </w:pPr>
            <w:r w:rsidRPr="00CC1425">
              <w:t>- учителей математики;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Аверкина Е.В.</w:t>
            </w:r>
          </w:p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iCs/>
              </w:rPr>
            </w:pPr>
            <w:r w:rsidRPr="00CC1425">
              <w:t>- учителей информатики;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Cs/>
              </w:rPr>
            </w:pPr>
            <w:r w:rsidRPr="00CC1425">
              <w:rPr>
                <w:iCs/>
              </w:rPr>
              <w:t>Кочеткова Н.А.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iCs/>
              </w:rPr>
            </w:pPr>
            <w:r w:rsidRPr="00CC1425">
              <w:t>- учителей физики;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r w:rsidRPr="00CC1425">
              <w:t>Федотова Т.Н.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pPr>
              <w:rPr>
                <w:i/>
                <w:iCs/>
              </w:rPr>
            </w:pPr>
            <w:r w:rsidRPr="006452C3">
              <w:t>- учителей истории и обществознания;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Грибкова</w:t>
            </w:r>
            <w:proofErr w:type="spellEnd"/>
            <w:r>
              <w:rPr>
                <w:iCs/>
              </w:rPr>
              <w:t xml:space="preserve"> В.А.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iCs/>
              </w:rPr>
            </w:pPr>
            <w:r w:rsidRPr="00CC1425">
              <w:t>- учителей химии и биологии;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proofErr w:type="spellStart"/>
            <w:r>
              <w:t>Шамина</w:t>
            </w:r>
            <w:proofErr w:type="spellEnd"/>
            <w:r>
              <w:t xml:space="preserve"> В.В.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iCs/>
              </w:rPr>
            </w:pPr>
            <w:r w:rsidRPr="00CC1425">
              <w:t>- учителей географии;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Cs/>
              </w:rPr>
            </w:pPr>
            <w:proofErr w:type="spellStart"/>
            <w:r w:rsidRPr="00CC1425">
              <w:rPr>
                <w:iCs/>
              </w:rPr>
              <w:t>Варлахова</w:t>
            </w:r>
            <w:proofErr w:type="spellEnd"/>
            <w:r w:rsidRPr="00CC1425">
              <w:rPr>
                <w:iCs/>
              </w:rPr>
              <w:t xml:space="preserve"> Л.В.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- учителей начальных классов;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proofErr w:type="spellStart"/>
            <w:r w:rsidRPr="00CC1425">
              <w:t>Богатырева</w:t>
            </w:r>
            <w:proofErr w:type="spellEnd"/>
            <w:r w:rsidRPr="00CC1425">
              <w:t xml:space="preserve"> А.В.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 xml:space="preserve">-учителей </w:t>
            </w:r>
            <w:r w:rsidRPr="00CC1425">
              <w:t xml:space="preserve">технологии, </w:t>
            </w:r>
            <w:proofErr w:type="gramStart"/>
            <w:r w:rsidRPr="00CC1425">
              <w:t>ИЗО</w:t>
            </w:r>
            <w:proofErr w:type="gramEnd"/>
            <w:r w:rsidRPr="00CC1425">
              <w:t>, черчения;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Cs/>
              </w:rPr>
            </w:pPr>
            <w:r w:rsidRPr="00CC1425">
              <w:rPr>
                <w:iCs/>
              </w:rPr>
              <w:t>Захарова Н.В.</w:t>
            </w:r>
          </w:p>
        </w:tc>
      </w:tr>
      <w:tr w:rsidR="00551336" w:rsidRPr="00CC1425" w:rsidTr="00AB11DC">
        <w:trPr>
          <w:trHeight w:val="83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- учителей физкультуры и ОБЖ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  <w:proofErr w:type="spellStart"/>
            <w:r w:rsidRPr="00CC1425">
              <w:t>Лисенков</w:t>
            </w:r>
            <w:proofErr w:type="spellEnd"/>
            <w:r w:rsidRPr="00CC1425">
              <w:t xml:space="preserve"> А.В.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- библиотекарей ОУ;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Cs/>
              </w:rPr>
            </w:pPr>
            <w:proofErr w:type="spellStart"/>
            <w:r w:rsidRPr="00CC1425">
              <w:rPr>
                <w:iCs/>
              </w:rPr>
              <w:t>Нажинская</w:t>
            </w:r>
            <w:proofErr w:type="spellEnd"/>
            <w:r w:rsidRPr="00CC1425">
              <w:rPr>
                <w:iCs/>
              </w:rPr>
              <w:t xml:space="preserve"> Ж.Н.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- воспитателей ДОУ.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Cs/>
              </w:rPr>
            </w:pPr>
            <w:r w:rsidRPr="00CC1425">
              <w:rPr>
                <w:iCs/>
              </w:rPr>
              <w:t>Копылова М.А.</w:t>
            </w:r>
          </w:p>
        </w:tc>
      </w:tr>
      <w:tr w:rsidR="00551336" w:rsidRPr="00CC1425" w:rsidTr="00AB11DC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>
              <w:t>- учителей биологии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  <w:iCs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Подколзина</w:t>
            </w:r>
            <w:proofErr w:type="spellEnd"/>
            <w:r>
              <w:rPr>
                <w:iCs/>
              </w:rPr>
              <w:t xml:space="preserve"> В</w:t>
            </w:r>
            <w:proofErr w:type="gramStart"/>
            <w:r>
              <w:rPr>
                <w:iCs/>
              </w:rPr>
              <w:t>,П</w:t>
            </w:r>
            <w:proofErr w:type="gramEnd"/>
            <w:r>
              <w:rPr>
                <w:iCs/>
              </w:rPr>
              <w:t>.</w:t>
            </w:r>
          </w:p>
        </w:tc>
      </w:tr>
      <w:tr w:rsidR="00551336" w:rsidRPr="00CC1425" w:rsidTr="00AB11D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1921DD" w:rsidRDefault="00551336" w:rsidP="00AB11DC">
            <w:r w:rsidRPr="001921DD"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51F62" w:rsidRDefault="00551336" w:rsidP="00AB11DC">
            <w:pPr>
              <w:rPr>
                <w:b/>
                <w:i/>
              </w:rPr>
            </w:pPr>
            <w:r w:rsidRPr="00C51F62">
              <w:rPr>
                <w:b/>
                <w:i/>
              </w:rPr>
              <w:t>Семинары, круглые столы, мастер-классы для педагогических работников (в плане работы РМО).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51F62" w:rsidRDefault="00551336" w:rsidP="00AB11DC">
            <w:pPr>
              <w:numPr>
                <w:ilvl w:val="0"/>
                <w:numId w:val="7"/>
              </w:numPr>
              <w:ind w:left="347"/>
            </w:pPr>
            <w:r w:rsidRPr="00C51F62">
              <w:rPr>
                <w:b/>
              </w:rPr>
              <w:t xml:space="preserve">Семинар </w:t>
            </w:r>
            <w:r w:rsidRPr="00C51F62">
              <w:t>«</w:t>
            </w:r>
            <w:r>
              <w:t xml:space="preserve">Итоговая аттестация в начальной школе. Защита 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pPr>
              <w:jc w:val="center"/>
            </w:pPr>
            <w:r w:rsidRPr="006452C3">
              <w:t>Учителя начальных классов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pPr>
              <w:jc w:val="center"/>
            </w:pPr>
            <w:r>
              <w:t xml:space="preserve">МОУ </w:t>
            </w:r>
            <w:proofErr w:type="spellStart"/>
            <w:r>
              <w:t>Грицовская</w:t>
            </w:r>
            <w:proofErr w:type="spellEnd"/>
            <w:r>
              <w:t xml:space="preserve"> СШ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51F62" w:rsidRDefault="00551336" w:rsidP="00AB11DC">
            <w:pPr>
              <w:jc w:val="center"/>
            </w:pPr>
            <w:r>
              <w:t>д</w:t>
            </w:r>
            <w:r w:rsidRPr="00C51F62">
              <w:t>екабрь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51F62" w:rsidRDefault="00551336" w:rsidP="00AB11DC">
            <w:pPr>
              <w:jc w:val="center"/>
            </w:pPr>
            <w:proofErr w:type="spellStart"/>
            <w:r w:rsidRPr="00C51F62">
              <w:t>Марунич</w:t>
            </w:r>
            <w:proofErr w:type="spellEnd"/>
            <w:r w:rsidRPr="00C51F62">
              <w:t xml:space="preserve"> Т.А.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r w:rsidRPr="005A709F">
              <w:t xml:space="preserve"> 2.</w:t>
            </w:r>
            <w:r>
              <w:rPr>
                <w:b/>
              </w:rPr>
              <w:t xml:space="preserve">    </w:t>
            </w:r>
            <w:r w:rsidRPr="006452C3">
              <w:rPr>
                <w:b/>
              </w:rPr>
              <w:t>Мастер-класс:</w:t>
            </w:r>
          </w:p>
          <w:p w:rsidR="00551336" w:rsidRPr="006452C3" w:rsidRDefault="00551336" w:rsidP="00AB11DC">
            <w:r w:rsidRPr="006452C3">
              <w:t>«</w:t>
            </w:r>
            <w:r>
              <w:t>Презентация опыта по работе с интерактивной доской»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pPr>
              <w:jc w:val="center"/>
            </w:pPr>
            <w:r>
              <w:t>Учителя - предметники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pPr>
              <w:jc w:val="center"/>
            </w:pPr>
            <w:r w:rsidRPr="006452C3">
              <w:t>МОУ «</w:t>
            </w:r>
            <w:proofErr w:type="spellStart"/>
            <w:r>
              <w:t>Веневская</w:t>
            </w:r>
            <w:proofErr w:type="spellEnd"/>
            <w:r>
              <w:t xml:space="preserve"> СШ №2»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pPr>
              <w:jc w:val="center"/>
            </w:pPr>
            <w:r>
              <w:t>октябрь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6452C3" w:rsidRDefault="00551336" w:rsidP="00AB11DC">
            <w:pPr>
              <w:jc w:val="center"/>
            </w:pPr>
            <w:r>
              <w:t>Специалисты</w:t>
            </w:r>
          </w:p>
          <w:p w:rsidR="00551336" w:rsidRPr="006452C3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70C7A" w:rsidRDefault="00551336" w:rsidP="00AB11DC">
            <w:r>
              <w:t>3.</w:t>
            </w:r>
            <w:r w:rsidRPr="00170C7A">
              <w:t>.</w:t>
            </w:r>
            <w:r w:rsidRPr="00170C7A">
              <w:rPr>
                <w:b/>
              </w:rPr>
              <w:t xml:space="preserve">Семинар – практикум </w:t>
            </w:r>
            <w:r w:rsidRPr="00CC16DB">
              <w:t>«Задачи повышенной сложности по итоговой аттестации»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70C7A" w:rsidRDefault="00551336" w:rsidP="00AB11DC">
            <w:pPr>
              <w:jc w:val="center"/>
            </w:pPr>
            <w:r w:rsidRPr="00170C7A">
              <w:t xml:space="preserve">Учителя </w:t>
            </w:r>
            <w:r>
              <w:t>математики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70C7A" w:rsidRDefault="00551336" w:rsidP="00AB11DC">
            <w:pPr>
              <w:jc w:val="center"/>
            </w:pPr>
            <w:r w:rsidRPr="00170C7A">
              <w:t>МОУ «</w:t>
            </w:r>
            <w:proofErr w:type="spellStart"/>
            <w:r>
              <w:t>Грицовская</w:t>
            </w:r>
            <w:proofErr w:type="spellEnd"/>
            <w:r>
              <w:t xml:space="preserve"> СШ»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70C7A" w:rsidRDefault="00551336" w:rsidP="00AB11DC">
            <w:pPr>
              <w:jc w:val="center"/>
            </w:pPr>
            <w:r>
              <w:t>д</w:t>
            </w:r>
            <w:r w:rsidRPr="00170C7A">
              <w:t>екабрь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  <w:p w:rsidR="00551336" w:rsidRPr="00170C7A" w:rsidRDefault="00551336" w:rsidP="00AB11DC">
            <w:pPr>
              <w:jc w:val="center"/>
            </w:pPr>
            <w:r>
              <w:t>Руководитель РМО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586862" w:rsidRDefault="00551336" w:rsidP="00AB11DC">
            <w:r>
              <w:t>4</w:t>
            </w:r>
            <w:r w:rsidRPr="00586862">
              <w:t xml:space="preserve">. </w:t>
            </w:r>
            <w:r w:rsidRPr="00586862">
              <w:rPr>
                <w:b/>
              </w:rPr>
              <w:t>Неделя дошкольного работника:</w:t>
            </w:r>
          </w:p>
          <w:p w:rsidR="00551336" w:rsidRPr="00586862" w:rsidRDefault="00551336" w:rsidP="00AB11DC">
            <w:r w:rsidRPr="00586862">
              <w:t>- работа творческих мастерских</w:t>
            </w:r>
          </w:p>
          <w:p w:rsidR="00551336" w:rsidRPr="00586862" w:rsidRDefault="00551336" w:rsidP="00AB11DC">
            <w:r w:rsidRPr="00586862">
              <w:t>- день открытых дверей</w:t>
            </w:r>
          </w:p>
          <w:p w:rsidR="00551336" w:rsidRPr="00586862" w:rsidRDefault="00551336" w:rsidP="00AB11DC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586862" w:rsidRDefault="00551336" w:rsidP="00AB11DC">
            <w:r w:rsidRPr="00586862">
              <w:t>Работники ДОУ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586862" w:rsidRDefault="00551336" w:rsidP="00AB11D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586862" w:rsidRDefault="00551336" w:rsidP="00AB11DC">
            <w:pPr>
              <w:jc w:val="center"/>
            </w:pPr>
            <w:r>
              <w:t>с</w:t>
            </w:r>
            <w:r w:rsidRPr="00586862">
              <w:t>ентябрь</w:t>
            </w:r>
          </w:p>
          <w:p w:rsidR="00551336" w:rsidRPr="00586862" w:rsidRDefault="00551336" w:rsidP="00AB11DC">
            <w:pPr>
              <w:jc w:val="center"/>
            </w:pPr>
            <w:r w:rsidRPr="00586862">
              <w:t>(24-28)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586862" w:rsidRDefault="00551336" w:rsidP="00AB11DC">
            <w:pPr>
              <w:jc w:val="center"/>
            </w:pPr>
            <w:r w:rsidRPr="00586862">
              <w:t>Копылова М.А.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3E2BCD" w:rsidRDefault="00551336" w:rsidP="00AB11DC">
            <w:pPr>
              <w:rPr>
                <w:b/>
              </w:rPr>
            </w:pPr>
            <w:r>
              <w:t>5</w:t>
            </w:r>
            <w:r>
              <w:rPr>
                <w:b/>
              </w:rPr>
              <w:t xml:space="preserve">. Семинар </w:t>
            </w:r>
            <w:r w:rsidRPr="00990C55">
              <w:t>«</w:t>
            </w:r>
            <w:r>
              <w:t>Осущ</w:t>
            </w:r>
            <w:r w:rsidRPr="00990C55">
              <w:t>ествление</w:t>
            </w:r>
            <w:r>
              <w:t xml:space="preserve"> преемственности обучения математике между 1 и 2 ступенью основного общего образования».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Учителя математики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9D6A5D" w:rsidRDefault="00551336" w:rsidP="00AB11DC">
            <w:pPr>
              <w:jc w:val="center"/>
            </w:pPr>
            <w:r>
              <w:t xml:space="preserve">МОУ </w:t>
            </w:r>
            <w:proofErr w:type="spellStart"/>
            <w:r>
              <w:t>Веневская</w:t>
            </w:r>
            <w:proofErr w:type="spellEnd"/>
            <w:r>
              <w:t xml:space="preserve"> СШ №1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9D6A5D" w:rsidRDefault="00551336" w:rsidP="00AB11DC">
            <w:pPr>
              <w:jc w:val="center"/>
            </w:pPr>
            <w:r>
              <w:t>март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Антоновская Н.И.</w:t>
            </w:r>
          </w:p>
          <w:p w:rsidR="00551336" w:rsidRDefault="00551336" w:rsidP="00AB11DC">
            <w:r>
              <w:t xml:space="preserve">(Аверкина Е.В. </w:t>
            </w:r>
            <w:proofErr w:type="spellStart"/>
            <w:r>
              <w:t>Чихалина</w:t>
            </w:r>
            <w:proofErr w:type="spellEnd"/>
            <w:r>
              <w:t xml:space="preserve"> С.Ф.)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514084" w:rsidRDefault="00551336" w:rsidP="00AB11DC">
            <w:r>
              <w:t>6</w:t>
            </w:r>
            <w:r w:rsidRPr="001921DD">
              <w:t>.</w:t>
            </w:r>
            <w:r>
              <w:rPr>
                <w:b/>
              </w:rPr>
              <w:t xml:space="preserve">  Семинар «</w:t>
            </w:r>
            <w:r w:rsidRPr="00723F6B">
              <w:t>Формирование УУД на уроках русского языка и литературы в начальной школе. Преемственность»</w:t>
            </w:r>
            <w:r>
              <w:rPr>
                <w:b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Учителя русского языка и литературы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МОУ ВСШ №2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декабрь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Кузнецова А.А.</w:t>
            </w:r>
          </w:p>
          <w:p w:rsidR="00551336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Т.А. 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rPr>
                <w:b/>
              </w:rPr>
            </w:pPr>
            <w:r>
              <w:t>7</w:t>
            </w:r>
            <w:r>
              <w:rPr>
                <w:b/>
              </w:rPr>
              <w:t xml:space="preserve">. Круглый стол </w:t>
            </w:r>
            <w:r w:rsidRPr="00723F6B">
              <w:t>«Развитие педагогического потенциала учителей словесности как одно из условий, обуславливающих реализацию ФГОС второго поколении»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Учителя русского языка и литературы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МУ «Центр ОДСО»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ноябрь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Кузнецова А.А.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rPr>
                <w:b/>
              </w:rPr>
            </w:pPr>
            <w:r>
              <w:t>8</w:t>
            </w:r>
            <w:r>
              <w:rPr>
                <w:b/>
              </w:rPr>
              <w:t xml:space="preserve">. Круглый стол: </w:t>
            </w:r>
            <w:r w:rsidRPr="00BA5FE2">
              <w:t xml:space="preserve">Оценка основной общеобразовательной программы </w:t>
            </w:r>
            <w:proofErr w:type="gramStart"/>
            <w:r w:rsidRPr="00BA5FE2">
              <w:t>ДО</w:t>
            </w:r>
            <w:proofErr w:type="gramEnd"/>
            <w:r w:rsidRPr="00BA5FE2">
              <w:t xml:space="preserve"> в соответствии с ФГОС.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Педагоги и руководители  ДОУ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МОУ ДОВ «</w:t>
            </w:r>
            <w:proofErr w:type="spellStart"/>
            <w:r>
              <w:t>Веневский</w:t>
            </w:r>
            <w:proofErr w:type="spellEnd"/>
            <w:r>
              <w:t xml:space="preserve"> ИМЦ»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январь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Копылова М.А.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BC62AC" w:rsidRDefault="00551336" w:rsidP="00AB11DC">
            <w:r>
              <w:t>9.</w:t>
            </w:r>
            <w:r w:rsidRPr="00BC62AC">
              <w:rPr>
                <w:b/>
              </w:rPr>
              <w:t xml:space="preserve"> Мастер-класс</w:t>
            </w:r>
            <w:r>
              <w:t>: Планирование НОД в соответствии с требованиями ФГОС.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BC62AC" w:rsidRDefault="00551336" w:rsidP="00AB11DC">
            <w:pPr>
              <w:jc w:val="center"/>
            </w:pPr>
            <w:r w:rsidRPr="00BC62AC">
              <w:t>Воспитатели ДОУ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BC62AC" w:rsidRDefault="00551336" w:rsidP="00AB11DC">
            <w:pPr>
              <w:jc w:val="center"/>
            </w:pPr>
            <w:r w:rsidRPr="00BC62AC">
              <w:t>МОУ ДОВ «</w:t>
            </w:r>
            <w:proofErr w:type="spellStart"/>
            <w:r w:rsidRPr="00BC62AC">
              <w:t>Веневский</w:t>
            </w:r>
            <w:proofErr w:type="spellEnd"/>
            <w:r w:rsidRPr="00BC62AC">
              <w:t xml:space="preserve"> ИМЦ»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BC62AC" w:rsidRDefault="00551336" w:rsidP="00AB11DC">
            <w:pPr>
              <w:jc w:val="center"/>
            </w:pPr>
          </w:p>
          <w:p w:rsidR="00551336" w:rsidRPr="00BC62AC" w:rsidRDefault="00551336" w:rsidP="00AB11DC">
            <w:pPr>
              <w:jc w:val="center"/>
            </w:pPr>
            <w:r>
              <w:t>декабрь</w:t>
            </w:r>
          </w:p>
          <w:p w:rsidR="00551336" w:rsidRPr="00BC62AC" w:rsidRDefault="00551336" w:rsidP="00AB11DC"/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2229B" w:rsidRDefault="00551336" w:rsidP="00AB11DC">
            <w:pPr>
              <w:jc w:val="center"/>
            </w:pPr>
            <w:r w:rsidRPr="00C2229B">
              <w:t>Копылова М.А.</w:t>
            </w:r>
          </w:p>
        </w:tc>
      </w:tr>
      <w:tr w:rsidR="00551336" w:rsidRPr="00CC1425" w:rsidTr="00AB11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921DD" w:rsidRDefault="00551336" w:rsidP="00AB11DC">
            <w:r w:rsidRPr="001921DD"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921DD" w:rsidRDefault="00551336" w:rsidP="00AB11DC">
            <w:r w:rsidRPr="001921DD">
              <w:t>Совместная работа с ИПК и ППРО ТО по отдельным проблемам по согласованию и потребностям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 xml:space="preserve">По плану ИПК и ППРО ТО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proofErr w:type="spellStart"/>
            <w:r w:rsidRPr="00CC1425">
              <w:t>Поморина</w:t>
            </w:r>
            <w:proofErr w:type="spellEnd"/>
            <w:r w:rsidRPr="00CC1425">
              <w:t xml:space="preserve"> Н.Е.</w:t>
            </w:r>
          </w:p>
        </w:tc>
      </w:tr>
      <w:tr w:rsidR="00551336" w:rsidRPr="00CC1425" w:rsidTr="00AB11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921DD" w:rsidRDefault="00551336" w:rsidP="00AB11DC">
            <w:r w:rsidRPr="001921DD"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b/>
              </w:rPr>
            </w:pPr>
            <w:r w:rsidRPr="00CC1425">
              <w:rPr>
                <w:b/>
              </w:rPr>
              <w:t>Комплексные выходы в ОУ:</w:t>
            </w:r>
          </w:p>
          <w:p w:rsidR="00551336" w:rsidRPr="00CC1425" w:rsidRDefault="00551336" w:rsidP="00AB11DC">
            <w:pPr>
              <w:numPr>
                <w:ilvl w:val="0"/>
                <w:numId w:val="2"/>
              </w:numPr>
            </w:pPr>
            <w:r>
              <w:t>Цель: оказание методической</w:t>
            </w:r>
            <w:r w:rsidRPr="00CC1425">
              <w:t xml:space="preserve"> помощи педагогическим работникам.</w:t>
            </w:r>
          </w:p>
          <w:p w:rsidR="00551336" w:rsidRPr="00CC1425" w:rsidRDefault="00551336" w:rsidP="00AB11DC">
            <w:pPr>
              <w:ind w:left="720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 xml:space="preserve">Учителя разных предметов, молодые специалисты </w:t>
            </w:r>
          </w:p>
          <w:p w:rsidR="00551336" w:rsidRPr="00CC1425" w:rsidRDefault="00551336" w:rsidP="00AB11DC">
            <w:pPr>
              <w:jc w:val="center"/>
            </w:pPr>
            <w:r w:rsidRPr="00CC1425">
              <w:t xml:space="preserve">Педагогические и руководящие работники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 w:rsidRPr="00CC1425">
              <w:t>ОУ, ДОУ</w:t>
            </w: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 w:rsidRPr="00CC1425">
              <w:t>ОУ, ДОУ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п</w:t>
            </w:r>
            <w:r w:rsidRPr="00CC1425">
              <w:t xml:space="preserve">о заявкам администрации ОУ </w:t>
            </w:r>
          </w:p>
          <w:p w:rsidR="00551336" w:rsidRPr="00CC1425" w:rsidRDefault="00551336" w:rsidP="00AB11DC">
            <w:pPr>
              <w:jc w:val="center"/>
            </w:pPr>
            <w:r w:rsidRPr="00CC1425">
              <w:t>в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Специалисты</w:t>
            </w:r>
            <w:r w:rsidRPr="00CC1425">
              <w:t xml:space="preserve"> </w:t>
            </w: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lastRenderedPageBreak/>
              <w:t>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 xml:space="preserve"> </w:t>
            </w:r>
            <w:r w:rsidRPr="00CC1425">
              <w:rPr>
                <w:b/>
              </w:rPr>
              <w:t>Консультации для педагогических работников</w:t>
            </w:r>
            <w:r w:rsidRPr="00CC1425">
              <w:t>,  аттестуемых на высшую и первую   квалификационные категории.</w:t>
            </w:r>
          </w:p>
          <w:p w:rsidR="00551336" w:rsidRPr="00CC1425" w:rsidRDefault="00551336" w:rsidP="00AB11DC">
            <w:r w:rsidRPr="00CC1425">
              <w:t xml:space="preserve">  </w:t>
            </w:r>
          </w:p>
          <w:p w:rsidR="00551336" w:rsidRPr="00CC1425" w:rsidRDefault="00551336" w:rsidP="00AB11DC">
            <w:r w:rsidRPr="00CC1425">
              <w:t>Консультации для руководителей  РМО и ШМО.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Учителя-предметники</w:t>
            </w:r>
          </w:p>
          <w:p w:rsidR="00551336" w:rsidRPr="00CC1425" w:rsidRDefault="00551336" w:rsidP="00AB11DC">
            <w:pPr>
              <w:jc w:val="center"/>
            </w:pPr>
            <w:r w:rsidRPr="00CC1425">
              <w:t>Руководители ОУ и ДОУ</w:t>
            </w: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 w:rsidRPr="00CC1425">
              <w:t>Руководители РМО и ШМО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«Центр ОДСО»</w:t>
            </w:r>
          </w:p>
          <w:p w:rsidR="00551336" w:rsidRPr="00CC1425" w:rsidRDefault="00551336" w:rsidP="00AB11DC">
            <w:pPr>
              <w:jc w:val="center"/>
            </w:pPr>
            <w:r w:rsidRPr="00CC1425">
              <w:t>ОУ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rPr>
          <w:trHeight w:val="8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</w:rPr>
            </w:pPr>
            <w:r w:rsidRPr="00CC1425">
              <w:rPr>
                <w:i/>
              </w:rPr>
              <w:t>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b/>
              </w:rPr>
            </w:pPr>
            <w:r w:rsidRPr="00CC1425">
              <w:rPr>
                <w:b/>
              </w:rPr>
              <w:t>Конкурсы:</w:t>
            </w:r>
          </w:p>
          <w:p w:rsidR="00551336" w:rsidRPr="00CC1425" w:rsidRDefault="00551336" w:rsidP="00AB11DC">
            <w:pPr>
              <w:rPr>
                <w:i/>
              </w:rPr>
            </w:pPr>
            <w:r w:rsidRPr="00CC1425">
              <w:t xml:space="preserve">- </w:t>
            </w:r>
            <w:r>
              <w:t>на лучший мультфильм (по произведениям Русской литературы)</w:t>
            </w:r>
            <w:r w:rsidRPr="00CC1425">
              <w:t>;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A7240C" w:rsidRDefault="00551336" w:rsidP="00AB11DC">
            <w:pPr>
              <w:jc w:val="center"/>
            </w:pPr>
            <w:r w:rsidRPr="00A7240C">
              <w:t>Учителя начальных классов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</w:rPr>
            </w:pPr>
          </w:p>
          <w:p w:rsidR="00551336" w:rsidRPr="00CC1425" w:rsidRDefault="00551336" w:rsidP="00AB11DC">
            <w:pPr>
              <w:jc w:val="center"/>
            </w:pPr>
            <w:r>
              <w:t>«Центр ОДСО»</w:t>
            </w:r>
          </w:p>
          <w:p w:rsidR="00551336" w:rsidRPr="00CC1425" w:rsidRDefault="00551336" w:rsidP="00AB11DC">
            <w:pPr>
              <w:jc w:val="center"/>
            </w:pPr>
            <w:r w:rsidRPr="00CC1425">
              <w:t>ОУ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i/>
              </w:rPr>
            </w:pPr>
          </w:p>
          <w:p w:rsidR="00551336" w:rsidRPr="00CC1425" w:rsidRDefault="00551336" w:rsidP="00AB11DC">
            <w:pPr>
              <w:jc w:val="center"/>
            </w:pPr>
            <w:r>
              <w:t>октябрь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</w:t>
            </w:r>
            <w:r w:rsidRPr="00CC1425">
              <w:t>.А.</w:t>
            </w:r>
          </w:p>
          <w:p w:rsidR="00551336" w:rsidRPr="00CC1425" w:rsidRDefault="00551336" w:rsidP="00AB11DC">
            <w:pPr>
              <w:jc w:val="center"/>
              <w:rPr>
                <w:b/>
                <w:i/>
              </w:rPr>
            </w:pP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r w:rsidRPr="008869C1">
              <w:t>-</w:t>
            </w:r>
            <w:r>
              <w:t xml:space="preserve"> «</w:t>
            </w:r>
            <w:proofErr w:type="gramStart"/>
            <w:r>
              <w:t>Лучший</w:t>
            </w:r>
            <w:proofErr w:type="gramEnd"/>
            <w:r>
              <w:t xml:space="preserve"> </w:t>
            </w:r>
            <w:proofErr w:type="spellStart"/>
            <w:r>
              <w:t>портфолио</w:t>
            </w:r>
            <w:proofErr w:type="spellEnd"/>
            <w:r>
              <w:t xml:space="preserve"> ученика» (</w:t>
            </w:r>
            <w:proofErr w:type="spellStart"/>
            <w:r>
              <w:t>портфолио</w:t>
            </w:r>
            <w:proofErr w:type="spellEnd"/>
            <w:r>
              <w:t xml:space="preserve"> учащихся начальных классов)</w:t>
            </w:r>
            <w:r w:rsidRPr="008869C1">
              <w:t xml:space="preserve">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pPr>
              <w:jc w:val="center"/>
              <w:rPr>
                <w:i/>
              </w:rPr>
            </w:pPr>
            <w:r w:rsidRPr="00A7240C">
              <w:t>Учителя начальных классов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«Центр ОДСО»</w:t>
            </w:r>
          </w:p>
          <w:p w:rsidR="00551336" w:rsidRPr="008869C1" w:rsidRDefault="00551336" w:rsidP="00AB11DC">
            <w:pPr>
              <w:jc w:val="center"/>
            </w:pPr>
            <w:r w:rsidRPr="00CC1425">
              <w:t>ОУ</w:t>
            </w:r>
            <w:r w:rsidRPr="008869C1">
              <w:t>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pPr>
              <w:jc w:val="center"/>
            </w:pPr>
            <w:r>
              <w:t>ноябрь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r>
              <w:t>- «Современный кабинет начальных классов» (заочный)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4961B2" w:rsidRDefault="00551336" w:rsidP="00AB11DC">
            <w:pPr>
              <w:jc w:val="center"/>
            </w:pPr>
            <w:r w:rsidRPr="004961B2">
              <w:t>ОУ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«Центр ОДСО»</w:t>
            </w:r>
          </w:p>
          <w:p w:rsidR="00551336" w:rsidRPr="008869C1" w:rsidRDefault="00551336" w:rsidP="00AB11DC">
            <w:pPr>
              <w:jc w:val="center"/>
            </w:pPr>
            <w:r w:rsidRPr="00CC1425">
              <w:t>ОУ</w:t>
            </w:r>
            <w:r w:rsidRPr="008869C1"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pPr>
              <w:jc w:val="center"/>
            </w:pPr>
            <w:r>
              <w:t>ноябрь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pPr>
              <w:jc w:val="center"/>
              <w:rPr>
                <w:b/>
                <w:i/>
              </w:rPr>
            </w:pPr>
            <w:proofErr w:type="spellStart"/>
            <w:r w:rsidRPr="008869C1">
              <w:t>М</w:t>
            </w:r>
            <w:r>
              <w:t>арунич</w:t>
            </w:r>
            <w:proofErr w:type="spellEnd"/>
            <w:r>
              <w:t xml:space="preserve"> Т.А.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r w:rsidRPr="008869C1">
              <w:t xml:space="preserve">- </w:t>
            </w:r>
            <w:r>
              <w:t>«Мой новый урок» (использование интерактивного оборудования)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pPr>
              <w:jc w:val="center"/>
              <w:rPr>
                <w:i/>
              </w:rPr>
            </w:pPr>
            <w:r w:rsidRPr="00A7240C">
              <w:t>Учителя начальных классов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«Центр ОДСО»</w:t>
            </w:r>
          </w:p>
          <w:p w:rsidR="00551336" w:rsidRPr="008869C1" w:rsidRDefault="00551336" w:rsidP="00AB11DC">
            <w:pPr>
              <w:jc w:val="center"/>
            </w:pPr>
            <w:r w:rsidRPr="00CC1425">
              <w:t>ОУ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r>
              <w:t>декабрь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BC62AC" w:rsidRDefault="00551336" w:rsidP="00AB11DC">
            <w:r w:rsidRPr="00BC62AC">
              <w:t xml:space="preserve">- </w:t>
            </w:r>
            <w:r>
              <w:t>«Новогодние шары»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BC62AC" w:rsidRDefault="00551336" w:rsidP="00AB11DC">
            <w:pPr>
              <w:jc w:val="center"/>
              <w:rPr>
                <w:i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«Центр ОДСО»</w:t>
            </w:r>
          </w:p>
          <w:p w:rsidR="00551336" w:rsidRPr="00BC62AC" w:rsidRDefault="00551336" w:rsidP="00AB11DC">
            <w:pPr>
              <w:jc w:val="center"/>
            </w:pPr>
            <w:r w:rsidRPr="00CC1425">
              <w:t>ОУ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BC62AC" w:rsidRDefault="00551336" w:rsidP="00AB11DC">
            <w:pPr>
              <w:jc w:val="center"/>
            </w:pPr>
            <w:r>
              <w:t>д</w:t>
            </w:r>
            <w:r w:rsidRPr="00BC62AC">
              <w:t>екабрь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A6CCE" w:rsidRDefault="00551336" w:rsidP="00AB11DC">
            <w:pPr>
              <w:jc w:val="center"/>
            </w:pPr>
            <w:r w:rsidRPr="00CA6CCE">
              <w:t>Копылова М.А.</w:t>
            </w:r>
          </w:p>
        </w:tc>
      </w:tr>
      <w:tr w:rsidR="00551336" w:rsidRPr="00CC1425" w:rsidTr="00AB11DC"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Оказание консультативной  помощи в работе школьных библиотекарей (по заявкам)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библиотекари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«Центр ОДСО»</w:t>
            </w:r>
          </w:p>
          <w:p w:rsidR="00551336" w:rsidRPr="00CC1425" w:rsidRDefault="00551336" w:rsidP="00AB11D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  <w:p w:rsidR="00551336" w:rsidRPr="00CC1425" w:rsidRDefault="00551336" w:rsidP="00AB11DC">
            <w:pPr>
              <w:jc w:val="center"/>
            </w:pPr>
            <w:r w:rsidRPr="00CC1425">
              <w:t>Кузнецова  А.А.</w:t>
            </w:r>
          </w:p>
        </w:tc>
      </w:tr>
      <w:tr w:rsidR="00551336" w:rsidRPr="00CC1425" w:rsidTr="00AB11DC"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r w:rsidRPr="00CC1425">
              <w:t>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b/>
                <w:i/>
              </w:rPr>
            </w:pPr>
            <w:r w:rsidRPr="00CC1425">
              <w:rPr>
                <w:b/>
                <w:i/>
              </w:rPr>
              <w:t>Конференции, педагогические чтения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/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7D7C6F" w:rsidRDefault="00551336" w:rsidP="00AB11DC">
            <w:r w:rsidRPr="007D7C6F">
              <w:rPr>
                <w:i/>
              </w:rPr>
              <w:t xml:space="preserve">- </w:t>
            </w:r>
            <w:r w:rsidRPr="007D7C6F">
              <w:t xml:space="preserve">Рождественские чтения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Руководители</w:t>
            </w:r>
            <w:r w:rsidRPr="00CC1425">
              <w:t>, педагоги, священнослужители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 w:rsidRPr="00CC1425">
              <w:t>ВДЮЦ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r>
              <w:t>д</w:t>
            </w:r>
            <w:r w:rsidRPr="00CC1425">
              <w:t>екабрь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</w:pPr>
            <w:proofErr w:type="spellStart"/>
            <w:r w:rsidRPr="00CC1425">
              <w:t>Поморина</w:t>
            </w:r>
            <w:proofErr w:type="spellEnd"/>
            <w:r w:rsidRPr="00CC1425">
              <w:t xml:space="preserve"> Н.Е.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8869C1" w:rsidRDefault="00551336" w:rsidP="00AB11DC">
            <w:r>
              <w:rPr>
                <w:b/>
              </w:rPr>
              <w:t>-</w:t>
            </w:r>
            <w:r w:rsidRPr="007D7C6F">
              <w:t>Конференция</w:t>
            </w:r>
            <w:r w:rsidRPr="008869C1">
              <w:t xml:space="preserve"> «</w:t>
            </w:r>
            <w:r>
              <w:t>Год литературы</w:t>
            </w:r>
            <w:r w:rsidRPr="008869C1"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color w:val="FF0000"/>
              </w:rPr>
            </w:pPr>
            <w:r w:rsidRPr="001656A3">
              <w:t>Педагоги, учащиеся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color w:val="FF0000"/>
              </w:rPr>
            </w:pPr>
            <w:r w:rsidRPr="008869C1">
              <w:t>МОУ ДОВ «</w:t>
            </w:r>
            <w:proofErr w:type="spellStart"/>
            <w:r w:rsidRPr="008869C1">
              <w:t>Веневский</w:t>
            </w:r>
            <w:proofErr w:type="spellEnd"/>
            <w:r w:rsidRPr="008869C1">
              <w:t xml:space="preserve"> ИМЦ»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556D4E" w:rsidRDefault="00551336" w:rsidP="00AB11DC">
            <w:pPr>
              <w:jc w:val="center"/>
            </w:pPr>
            <w:r>
              <w:t>февраль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jc w:val="center"/>
              <w:rPr>
                <w:color w:val="FF0000"/>
              </w:rPr>
            </w:pPr>
            <w:r>
              <w:t>Кузнецова А.А.</w:t>
            </w:r>
          </w:p>
        </w:tc>
      </w:tr>
      <w:tr w:rsidR="00551336" w:rsidRPr="00CC1425" w:rsidTr="00AB11D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336" w:rsidRPr="00CC1425" w:rsidRDefault="00551336" w:rsidP="00AB11DC">
            <w:pPr>
              <w:rPr>
                <w:color w:val="FF0000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7D7C6F" w:rsidRDefault="00551336" w:rsidP="00AB11DC">
            <w:r w:rsidRPr="007D7C6F">
              <w:t>- День славянской письменности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656A3" w:rsidRDefault="00551336" w:rsidP="00AB11DC">
            <w:pPr>
              <w:jc w:val="center"/>
            </w:pPr>
            <w:r w:rsidRPr="001656A3">
              <w:t>Педагоги, учащиеся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656A3" w:rsidRDefault="00551336" w:rsidP="00AB11DC">
            <w:pPr>
              <w:jc w:val="center"/>
            </w:pPr>
            <w:r w:rsidRPr="001656A3">
              <w:t>МОУ ДОВ «</w:t>
            </w:r>
            <w:proofErr w:type="spellStart"/>
            <w:r w:rsidRPr="001656A3">
              <w:t>Веневский</w:t>
            </w:r>
            <w:proofErr w:type="spellEnd"/>
            <w:r w:rsidRPr="001656A3">
              <w:t xml:space="preserve"> ИМЦ»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656A3" w:rsidRDefault="00551336" w:rsidP="00AB11DC">
            <w:pPr>
              <w:jc w:val="center"/>
            </w:pPr>
            <w:r>
              <w:t>м</w:t>
            </w:r>
            <w:r w:rsidRPr="001656A3">
              <w:t>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656A3" w:rsidRDefault="00551336" w:rsidP="00AB11DC">
            <w:pPr>
              <w:jc w:val="center"/>
            </w:pPr>
            <w:r w:rsidRPr="001656A3">
              <w:t>Кузнецова А.А.</w:t>
            </w:r>
          </w:p>
        </w:tc>
      </w:tr>
    </w:tbl>
    <w:p w:rsidR="00551336" w:rsidRDefault="00551336" w:rsidP="00551336">
      <w:pPr>
        <w:jc w:val="center"/>
        <w:rPr>
          <w:b/>
          <w:i/>
        </w:rPr>
      </w:pPr>
    </w:p>
    <w:p w:rsidR="00551336" w:rsidRPr="001D5D4D" w:rsidRDefault="00551336" w:rsidP="00551336">
      <w:pPr>
        <w:jc w:val="center"/>
        <w:rPr>
          <w:b/>
          <w:i/>
        </w:rPr>
      </w:pPr>
      <w:r>
        <w:rPr>
          <w:b/>
          <w:i/>
        </w:rPr>
        <w:t>5</w:t>
      </w:r>
      <w:r w:rsidRPr="001D5D4D">
        <w:rPr>
          <w:b/>
          <w:i/>
        </w:rPr>
        <w:t>.</w:t>
      </w:r>
      <w:r>
        <w:rPr>
          <w:b/>
          <w:i/>
        </w:rPr>
        <w:t>2.</w:t>
      </w:r>
      <w:r w:rsidRPr="001D5D4D">
        <w:rPr>
          <w:b/>
          <w:i/>
        </w:rPr>
        <w:t xml:space="preserve"> Информационно-методическое обеспечение педагогической деятельности</w:t>
      </w:r>
    </w:p>
    <w:p w:rsidR="00551336" w:rsidRPr="001D5D4D" w:rsidRDefault="00551336" w:rsidP="00551336">
      <w:pPr>
        <w:jc w:val="center"/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9142"/>
        <w:gridCol w:w="2171"/>
        <w:gridCol w:w="2410"/>
      </w:tblGrid>
      <w:tr w:rsidR="00551336" w:rsidRPr="001D5D4D" w:rsidTr="00AB11DC">
        <w:tc>
          <w:tcPr>
            <w:tcW w:w="781" w:type="dxa"/>
          </w:tcPr>
          <w:p w:rsidR="00551336" w:rsidRPr="001D5D4D" w:rsidRDefault="00551336" w:rsidP="00AB11DC">
            <w:pPr>
              <w:jc w:val="center"/>
              <w:rPr>
                <w:i/>
              </w:rPr>
            </w:pPr>
            <w:r w:rsidRPr="001D5D4D">
              <w:rPr>
                <w:i/>
              </w:rPr>
              <w:t>№</w:t>
            </w:r>
          </w:p>
        </w:tc>
        <w:tc>
          <w:tcPr>
            <w:tcW w:w="9142" w:type="dxa"/>
          </w:tcPr>
          <w:p w:rsidR="00551336" w:rsidRPr="001D5D4D" w:rsidRDefault="00551336" w:rsidP="00AB11DC">
            <w:pPr>
              <w:jc w:val="center"/>
              <w:rPr>
                <w:i/>
              </w:rPr>
            </w:pPr>
            <w:r w:rsidRPr="001D5D4D">
              <w:rPr>
                <w:i/>
              </w:rPr>
              <w:t>Содержание</w:t>
            </w:r>
          </w:p>
        </w:tc>
        <w:tc>
          <w:tcPr>
            <w:tcW w:w="2171" w:type="dxa"/>
          </w:tcPr>
          <w:p w:rsidR="00551336" w:rsidRPr="001D5D4D" w:rsidRDefault="00551336" w:rsidP="00AB11DC">
            <w:pPr>
              <w:jc w:val="center"/>
              <w:rPr>
                <w:i/>
              </w:rPr>
            </w:pPr>
            <w:r w:rsidRPr="001D5D4D">
              <w:rPr>
                <w:i/>
              </w:rPr>
              <w:t>Сроки</w:t>
            </w:r>
          </w:p>
        </w:tc>
        <w:tc>
          <w:tcPr>
            <w:tcW w:w="2410" w:type="dxa"/>
          </w:tcPr>
          <w:p w:rsidR="00551336" w:rsidRPr="001D5D4D" w:rsidRDefault="00551336" w:rsidP="00AB11DC">
            <w:pPr>
              <w:jc w:val="center"/>
              <w:rPr>
                <w:i/>
              </w:rPr>
            </w:pPr>
            <w:r w:rsidRPr="001D5D4D">
              <w:rPr>
                <w:i/>
              </w:rPr>
              <w:t>Ответственные</w:t>
            </w:r>
          </w:p>
        </w:tc>
      </w:tr>
      <w:tr w:rsidR="00551336" w:rsidRPr="001D5D4D" w:rsidTr="00AB11DC">
        <w:tc>
          <w:tcPr>
            <w:tcW w:w="781" w:type="dxa"/>
            <w:vMerge w:val="restart"/>
          </w:tcPr>
          <w:p w:rsidR="00551336" w:rsidRPr="001D5D4D" w:rsidRDefault="00551336" w:rsidP="00AB11DC">
            <w:pPr>
              <w:jc w:val="center"/>
            </w:pPr>
            <w:r w:rsidRPr="001D5D4D">
              <w:t>1</w:t>
            </w:r>
          </w:p>
        </w:tc>
        <w:tc>
          <w:tcPr>
            <w:tcW w:w="9142" w:type="dxa"/>
          </w:tcPr>
          <w:p w:rsidR="00551336" w:rsidRPr="001D5D4D" w:rsidRDefault="00551336" w:rsidP="00AB11DC">
            <w:pPr>
              <w:rPr>
                <w:b/>
              </w:rPr>
            </w:pPr>
            <w:r w:rsidRPr="001D5D4D">
              <w:rPr>
                <w:b/>
              </w:rPr>
              <w:t xml:space="preserve">Выпуск </w:t>
            </w:r>
            <w:r>
              <w:rPr>
                <w:b/>
              </w:rPr>
              <w:t>«</w:t>
            </w:r>
            <w:r w:rsidRPr="001D5D4D">
              <w:rPr>
                <w:b/>
              </w:rPr>
              <w:t>Методического  вестника</w:t>
            </w:r>
            <w:r>
              <w:rPr>
                <w:b/>
              </w:rPr>
              <w:t>»</w:t>
            </w:r>
          </w:p>
          <w:p w:rsidR="00551336" w:rsidRPr="001D5D4D" w:rsidRDefault="00551336" w:rsidP="00AB11DC">
            <w:pPr>
              <w:numPr>
                <w:ilvl w:val="0"/>
                <w:numId w:val="5"/>
              </w:numPr>
            </w:pPr>
            <w:r>
              <w:t>Статистика</w:t>
            </w:r>
            <w:r w:rsidRPr="001D5D4D">
              <w:t xml:space="preserve"> основных показателей</w:t>
            </w:r>
            <w:r>
              <w:t xml:space="preserve"> результативности деятельности  образовательных учреждений  </w:t>
            </w:r>
            <w:proofErr w:type="spellStart"/>
            <w:r>
              <w:t>Веневского</w:t>
            </w:r>
            <w:proofErr w:type="spellEnd"/>
            <w:r>
              <w:t xml:space="preserve"> района в</w:t>
            </w:r>
            <w:r w:rsidRPr="001D5D4D">
              <w:t xml:space="preserve"> 2013-2014 учебный год.</w:t>
            </w:r>
            <w:r>
              <w:t xml:space="preserve"> </w:t>
            </w:r>
          </w:p>
        </w:tc>
        <w:tc>
          <w:tcPr>
            <w:tcW w:w="2171" w:type="dxa"/>
          </w:tcPr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  <w:r>
              <w:t>а</w:t>
            </w:r>
            <w:r w:rsidRPr="001D5D4D">
              <w:t>вгуст</w:t>
            </w:r>
          </w:p>
        </w:tc>
        <w:tc>
          <w:tcPr>
            <w:tcW w:w="2410" w:type="dxa"/>
          </w:tcPr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  <w:vMerge/>
          </w:tcPr>
          <w:p w:rsidR="00551336" w:rsidRPr="00CC1425" w:rsidRDefault="00551336" w:rsidP="00AB11DC">
            <w:pPr>
              <w:jc w:val="center"/>
              <w:rPr>
                <w:color w:val="FF0000"/>
              </w:rPr>
            </w:pPr>
          </w:p>
        </w:tc>
        <w:tc>
          <w:tcPr>
            <w:tcW w:w="9142" w:type="dxa"/>
          </w:tcPr>
          <w:p w:rsidR="00551336" w:rsidRPr="00D17E8E" w:rsidRDefault="00551336" w:rsidP="00AB11DC">
            <w:pPr>
              <w:numPr>
                <w:ilvl w:val="0"/>
                <w:numId w:val="5"/>
              </w:numPr>
            </w:pPr>
            <w:r>
              <w:t>Опыт работы по использованию проектного метода в работе с детьми дошкольного возраста.</w:t>
            </w:r>
          </w:p>
        </w:tc>
        <w:tc>
          <w:tcPr>
            <w:tcW w:w="2171" w:type="dxa"/>
          </w:tcPr>
          <w:p w:rsidR="00551336" w:rsidRPr="00D17E8E" w:rsidRDefault="00551336" w:rsidP="00AB11DC">
            <w:pPr>
              <w:jc w:val="center"/>
            </w:pPr>
            <w:r>
              <w:t>май</w:t>
            </w:r>
          </w:p>
        </w:tc>
        <w:tc>
          <w:tcPr>
            <w:tcW w:w="2410" w:type="dxa"/>
          </w:tcPr>
          <w:p w:rsidR="00551336" w:rsidRPr="00D17E8E" w:rsidRDefault="00551336" w:rsidP="00AB11DC">
            <w:r>
              <w:t>Копылова М.А.</w:t>
            </w:r>
            <w:r w:rsidRPr="00D17E8E">
              <w:t>.</w:t>
            </w:r>
          </w:p>
        </w:tc>
      </w:tr>
      <w:tr w:rsidR="00551336" w:rsidRPr="00CC1425" w:rsidTr="00AB11DC">
        <w:tc>
          <w:tcPr>
            <w:tcW w:w="781" w:type="dxa"/>
            <w:vMerge w:val="restart"/>
          </w:tcPr>
          <w:p w:rsidR="00551336" w:rsidRPr="00D17E8E" w:rsidRDefault="00551336" w:rsidP="00AB11DC">
            <w:r w:rsidRPr="00D17E8E">
              <w:rPr>
                <w:i/>
              </w:rPr>
              <w:lastRenderedPageBreak/>
              <w:t>2.</w:t>
            </w:r>
          </w:p>
        </w:tc>
        <w:tc>
          <w:tcPr>
            <w:tcW w:w="9142" w:type="dxa"/>
          </w:tcPr>
          <w:p w:rsidR="00551336" w:rsidRPr="00D17E8E" w:rsidRDefault="00551336" w:rsidP="00AB11DC">
            <w:r w:rsidRPr="00D17E8E">
              <w:rPr>
                <w:b/>
              </w:rPr>
              <w:t>Выпуск и разработка методических рекомендаций</w:t>
            </w:r>
            <w:r>
              <w:t>:</w:t>
            </w:r>
          </w:p>
          <w:p w:rsidR="00551336" w:rsidRPr="00D17E8E" w:rsidRDefault="00551336" w:rsidP="00AB11DC"/>
        </w:tc>
        <w:tc>
          <w:tcPr>
            <w:tcW w:w="2171" w:type="dxa"/>
          </w:tcPr>
          <w:p w:rsidR="00551336" w:rsidRPr="00D17E8E" w:rsidRDefault="00551336" w:rsidP="00AB11DC">
            <w:pPr>
              <w:jc w:val="center"/>
            </w:pPr>
          </w:p>
          <w:p w:rsidR="00551336" w:rsidRPr="00D17E8E" w:rsidRDefault="00551336" w:rsidP="00AB11DC">
            <w:pPr>
              <w:jc w:val="center"/>
            </w:pPr>
          </w:p>
        </w:tc>
        <w:tc>
          <w:tcPr>
            <w:tcW w:w="2410" w:type="dxa"/>
          </w:tcPr>
          <w:p w:rsidR="00551336" w:rsidRPr="00D17E8E" w:rsidRDefault="00551336" w:rsidP="00AB11DC">
            <w:pPr>
              <w:jc w:val="center"/>
            </w:pPr>
          </w:p>
          <w:p w:rsidR="00551336" w:rsidRPr="00D17E8E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781" w:type="dxa"/>
            <w:vMerge/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9142" w:type="dxa"/>
          </w:tcPr>
          <w:p w:rsidR="00551336" w:rsidRPr="00D93DAB" w:rsidRDefault="00551336" w:rsidP="00AB11DC">
            <w:pPr>
              <w:jc w:val="both"/>
            </w:pPr>
            <w:r w:rsidRPr="00556D4E">
              <w:rPr>
                <w:b/>
              </w:rPr>
              <w:t>- Методические рекомендации</w:t>
            </w:r>
            <w:r>
              <w:rPr>
                <w:b/>
              </w:rPr>
              <w:t xml:space="preserve">: </w:t>
            </w:r>
            <w:r w:rsidRPr="00556D4E">
              <w:rPr>
                <w:b/>
              </w:rPr>
              <w:t xml:space="preserve"> </w:t>
            </w:r>
            <w:r w:rsidRPr="00D93DAB">
              <w:t>Методические рекомендации</w:t>
            </w:r>
            <w:r>
              <w:t xml:space="preserve"> по организации</w:t>
            </w:r>
          </w:p>
          <w:p w:rsidR="00551336" w:rsidRPr="00D93DAB" w:rsidRDefault="00551336" w:rsidP="00AB11DC">
            <w:pPr>
              <w:jc w:val="both"/>
            </w:pPr>
            <w:r w:rsidRPr="00D93DAB">
              <w:t xml:space="preserve"> внеурочной деятельности в условиях реализации федерального государственного стандарта основного общего образования</w:t>
            </w:r>
          </w:p>
          <w:p w:rsidR="00551336" w:rsidRPr="00556D4E" w:rsidRDefault="00551336" w:rsidP="00AB11DC">
            <w:pPr>
              <w:rPr>
                <w:b/>
              </w:rPr>
            </w:pPr>
          </w:p>
        </w:tc>
        <w:tc>
          <w:tcPr>
            <w:tcW w:w="2171" w:type="dxa"/>
          </w:tcPr>
          <w:p w:rsidR="00551336" w:rsidRPr="00556D4E" w:rsidRDefault="00551336" w:rsidP="00AB11DC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551336" w:rsidRDefault="00551336" w:rsidP="00AB11DC">
            <w:pPr>
              <w:jc w:val="center"/>
            </w:pPr>
            <w:r>
              <w:t>Антоновская Н.И.</w:t>
            </w:r>
          </w:p>
          <w:p w:rsidR="00551336" w:rsidRPr="00556D4E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Т.А.</w:t>
            </w:r>
          </w:p>
        </w:tc>
      </w:tr>
      <w:tr w:rsidR="00551336" w:rsidRPr="00CC1425" w:rsidTr="00AB11DC">
        <w:tc>
          <w:tcPr>
            <w:tcW w:w="781" w:type="dxa"/>
            <w:vMerge/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9142" w:type="dxa"/>
          </w:tcPr>
          <w:p w:rsidR="00551336" w:rsidRDefault="00551336" w:rsidP="00AB11DC">
            <w:pPr>
              <w:rPr>
                <w:b/>
              </w:rPr>
            </w:pPr>
            <w:r>
              <w:rPr>
                <w:b/>
              </w:rPr>
              <w:t xml:space="preserve">Методические рекомендации </w:t>
            </w:r>
            <w:r w:rsidRPr="00543E70">
              <w:t>«Рекомендации учителю по работе в поликультурных классах»</w:t>
            </w:r>
          </w:p>
        </w:tc>
        <w:tc>
          <w:tcPr>
            <w:tcW w:w="2171" w:type="dxa"/>
          </w:tcPr>
          <w:p w:rsidR="00551336" w:rsidRDefault="00551336" w:rsidP="00AB11DC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551336" w:rsidRDefault="00551336" w:rsidP="00AB11DC">
            <w:pPr>
              <w:jc w:val="center"/>
            </w:pPr>
            <w:r>
              <w:t>Кузнецова А.А.</w:t>
            </w:r>
          </w:p>
        </w:tc>
      </w:tr>
      <w:tr w:rsidR="00551336" w:rsidRPr="00CC1425" w:rsidTr="00AB11DC">
        <w:tc>
          <w:tcPr>
            <w:tcW w:w="781" w:type="dxa"/>
            <w:vMerge/>
          </w:tcPr>
          <w:p w:rsidR="00551336" w:rsidRPr="00CC1425" w:rsidRDefault="00551336" w:rsidP="00AB11DC">
            <w:pPr>
              <w:rPr>
                <w:i/>
                <w:color w:val="FF0000"/>
              </w:rPr>
            </w:pPr>
          </w:p>
        </w:tc>
        <w:tc>
          <w:tcPr>
            <w:tcW w:w="9142" w:type="dxa"/>
          </w:tcPr>
          <w:p w:rsidR="00551336" w:rsidRDefault="00551336" w:rsidP="00AB11DC">
            <w:pPr>
              <w:rPr>
                <w:b/>
              </w:rPr>
            </w:pPr>
            <w:r>
              <w:rPr>
                <w:b/>
              </w:rPr>
              <w:t xml:space="preserve">Сборник методических разработок уроков и внеклассных мероприятий </w:t>
            </w:r>
            <w:r w:rsidRPr="00011F57">
              <w:t xml:space="preserve">по русскому языку и литературе, посвященному году </w:t>
            </w:r>
            <w:r>
              <w:t>литературы</w:t>
            </w:r>
          </w:p>
        </w:tc>
        <w:tc>
          <w:tcPr>
            <w:tcW w:w="2171" w:type="dxa"/>
          </w:tcPr>
          <w:p w:rsidR="00551336" w:rsidRDefault="00551336" w:rsidP="00AB11DC">
            <w:pPr>
              <w:jc w:val="center"/>
            </w:pPr>
            <w:r>
              <w:t>апрель, май</w:t>
            </w:r>
          </w:p>
        </w:tc>
        <w:tc>
          <w:tcPr>
            <w:tcW w:w="2410" w:type="dxa"/>
          </w:tcPr>
          <w:p w:rsidR="00551336" w:rsidRDefault="00551336" w:rsidP="00AB11DC">
            <w:pPr>
              <w:jc w:val="center"/>
            </w:pPr>
            <w:r>
              <w:t>Кузнецова А.А.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Pr="00CC1425" w:rsidRDefault="00551336" w:rsidP="00AB11DC">
            <w:r w:rsidRPr="00CC1425">
              <w:t>3.</w:t>
            </w:r>
          </w:p>
        </w:tc>
        <w:tc>
          <w:tcPr>
            <w:tcW w:w="9142" w:type="dxa"/>
          </w:tcPr>
          <w:p w:rsidR="00551336" w:rsidRPr="00CC1425" w:rsidRDefault="00551336" w:rsidP="00AB11DC">
            <w:r w:rsidRPr="00CC1425">
              <w:t>Подготовка  раздаточного материала к семинарам, конференциям, круглым столам.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Pr="00CC1425" w:rsidRDefault="00551336" w:rsidP="00AB11DC">
            <w:r w:rsidRPr="00CC1425">
              <w:t>4.</w:t>
            </w:r>
          </w:p>
        </w:tc>
        <w:tc>
          <w:tcPr>
            <w:tcW w:w="9142" w:type="dxa"/>
          </w:tcPr>
          <w:p w:rsidR="00551336" w:rsidRPr="00CC1425" w:rsidRDefault="00551336" w:rsidP="00AB11DC">
            <w:r w:rsidRPr="00CC1425">
              <w:t xml:space="preserve">Сотрудничество со средствами массовой информации. 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 w:rsidRPr="00CC1425">
              <w:t>в течение года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Pr="00CC1425" w:rsidRDefault="00551336" w:rsidP="00AB11DC">
            <w:r>
              <w:t>5</w:t>
            </w:r>
            <w:r w:rsidRPr="00CC1425">
              <w:t>.</w:t>
            </w:r>
          </w:p>
        </w:tc>
        <w:tc>
          <w:tcPr>
            <w:tcW w:w="9142" w:type="dxa"/>
          </w:tcPr>
          <w:p w:rsidR="00551336" w:rsidRPr="00CC1425" w:rsidRDefault="00551336" w:rsidP="00AB11DC">
            <w:r>
              <w:t>Пополнение</w:t>
            </w:r>
            <w:r w:rsidRPr="00CC1425">
              <w:t xml:space="preserve"> компьютерного банка данных учителей победителей муниципальных и областных конкурсов.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а</w:t>
            </w:r>
            <w:r w:rsidRPr="00CC1425">
              <w:t xml:space="preserve">вгуст </w:t>
            </w:r>
            <w:r>
              <w:t>–</w:t>
            </w:r>
            <w:r w:rsidRPr="00CC1425">
              <w:t xml:space="preserve"> сентябрь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Pr="00CC1425" w:rsidRDefault="00551336" w:rsidP="00AB11DC">
            <w:r>
              <w:t>6</w:t>
            </w:r>
            <w:r w:rsidRPr="00CC1425">
              <w:t>.</w:t>
            </w:r>
          </w:p>
        </w:tc>
        <w:tc>
          <w:tcPr>
            <w:tcW w:w="9142" w:type="dxa"/>
          </w:tcPr>
          <w:p w:rsidR="00551336" w:rsidRPr="00CC1425" w:rsidRDefault="00551336" w:rsidP="00AB11DC">
            <w:r w:rsidRPr="00CC1425">
              <w:t>Пополнение банка педагогической информации по журналам «Дошкольное воспитание, «Управление ДОУ». «Справочник руководителя ДОУ», «Справочник старшего воспитателя» и другим методическим журналам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Pr="00CC1425" w:rsidRDefault="00551336" w:rsidP="00AB11DC">
            <w:r>
              <w:t>7</w:t>
            </w:r>
            <w:r w:rsidRPr="00CC1425">
              <w:t>.</w:t>
            </w:r>
          </w:p>
        </w:tc>
        <w:tc>
          <w:tcPr>
            <w:tcW w:w="9142" w:type="dxa"/>
          </w:tcPr>
          <w:p w:rsidR="00551336" w:rsidRPr="00CC1425" w:rsidRDefault="00551336" w:rsidP="00AB11DC">
            <w:r w:rsidRPr="00CC1425">
              <w:t>Подготовка методических материалов в помощь педагогическим работникам</w:t>
            </w:r>
            <w:r>
              <w:t xml:space="preserve"> и  руководителям в годовом планировании и</w:t>
            </w:r>
            <w:r w:rsidRPr="00CC1425">
              <w:t xml:space="preserve"> по</w:t>
            </w:r>
            <w:r>
              <w:t xml:space="preserve"> вопросам, вызывающим </w:t>
            </w:r>
            <w:r w:rsidRPr="00CC1425">
              <w:t xml:space="preserve"> за</w:t>
            </w:r>
            <w:r>
              <w:t>труднения</w:t>
            </w:r>
            <w:r w:rsidRPr="00CC1425">
              <w:t xml:space="preserve"> в работе</w:t>
            </w:r>
            <w:r>
              <w:t>.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Pr="00CC1425" w:rsidRDefault="00551336" w:rsidP="00AB11DC">
            <w:r>
              <w:t>8</w:t>
            </w:r>
            <w:r w:rsidRPr="00CC1425">
              <w:t>.</w:t>
            </w:r>
          </w:p>
        </w:tc>
        <w:tc>
          <w:tcPr>
            <w:tcW w:w="9142" w:type="dxa"/>
          </w:tcPr>
          <w:p w:rsidR="00551336" w:rsidRPr="00CC1425" w:rsidRDefault="00551336" w:rsidP="00AB11DC">
            <w:r w:rsidRPr="00CC1425">
              <w:t>Распространение методической литературы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п</w:t>
            </w:r>
            <w:r w:rsidRPr="00CC1425">
              <w:t>о мере поступления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Pr="00CC1425" w:rsidRDefault="00551336" w:rsidP="00AB11DC">
            <w:r>
              <w:t>9</w:t>
            </w:r>
            <w:r w:rsidRPr="00CC1425">
              <w:t>.</w:t>
            </w:r>
          </w:p>
        </w:tc>
        <w:tc>
          <w:tcPr>
            <w:tcW w:w="9142" w:type="dxa"/>
          </w:tcPr>
          <w:p w:rsidR="00551336" w:rsidRPr="00CC1425" w:rsidRDefault="00551336" w:rsidP="00AB11DC">
            <w:r w:rsidRPr="00CC1425">
              <w:t>Подготовка материалов для воспитателей, заведующих ДОУ на сайт ИМЦ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 w:rsidRPr="00CC1425">
              <w:t>Копылова М.А.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Default="00551336" w:rsidP="00AB11DC">
            <w:r>
              <w:t>10.</w:t>
            </w:r>
          </w:p>
        </w:tc>
        <w:tc>
          <w:tcPr>
            <w:tcW w:w="9142" w:type="dxa"/>
          </w:tcPr>
          <w:p w:rsidR="00551336" w:rsidRDefault="00551336" w:rsidP="00AB11DC">
            <w:r>
              <w:t>Индивидуальное консультирование педагогов по обобщению педагогического опыта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Default="00551336" w:rsidP="00AB11DC">
            <w:r>
              <w:t>11.</w:t>
            </w:r>
          </w:p>
        </w:tc>
        <w:tc>
          <w:tcPr>
            <w:tcW w:w="9142" w:type="dxa"/>
          </w:tcPr>
          <w:p w:rsidR="00551336" w:rsidRDefault="00551336" w:rsidP="00AB11DC">
            <w:r>
              <w:t>Групповое и индивидуальное консультирование педагогов, руководителей профессиональных объединений педагогов по подготовке к мероприятиям, конкурсам, по отчетной документации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Копылова М.А.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Default="00551336" w:rsidP="00AB11DC">
            <w:r>
              <w:t>12.</w:t>
            </w:r>
          </w:p>
        </w:tc>
        <w:tc>
          <w:tcPr>
            <w:tcW w:w="9142" w:type="dxa"/>
          </w:tcPr>
          <w:p w:rsidR="00551336" w:rsidRDefault="00551336" w:rsidP="00AB11DC">
            <w:r w:rsidRPr="00E23F91">
              <w:t>Методическое сопровождение</w:t>
            </w:r>
            <w:r>
              <w:t xml:space="preserve"> реализации социально-педагогического проекта «Пространство детства: современность и будущее»</w:t>
            </w:r>
          </w:p>
        </w:tc>
        <w:tc>
          <w:tcPr>
            <w:tcW w:w="2171" w:type="dxa"/>
          </w:tcPr>
          <w:p w:rsidR="00551336" w:rsidRPr="00CC1425" w:rsidRDefault="00551336" w:rsidP="00AB11DC">
            <w:pPr>
              <w:jc w:val="center"/>
            </w:pPr>
            <w:r>
              <w:t>в течение года</w:t>
            </w:r>
          </w:p>
        </w:tc>
        <w:tc>
          <w:tcPr>
            <w:tcW w:w="2410" w:type="dxa"/>
          </w:tcPr>
          <w:p w:rsidR="00551336" w:rsidRPr="00CC1425" w:rsidRDefault="00551336" w:rsidP="00AB11DC">
            <w:pPr>
              <w:jc w:val="center"/>
            </w:pPr>
            <w:r>
              <w:t>Копылова М.А.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Default="00551336" w:rsidP="00AB11DC">
            <w:r>
              <w:t>13.</w:t>
            </w:r>
          </w:p>
        </w:tc>
        <w:tc>
          <w:tcPr>
            <w:tcW w:w="9142" w:type="dxa"/>
          </w:tcPr>
          <w:p w:rsidR="00551336" w:rsidRPr="0058666A" w:rsidRDefault="00551336" w:rsidP="00AB11DC">
            <w:pPr>
              <w:rPr>
                <w:b/>
              </w:rPr>
            </w:pPr>
            <w:r w:rsidRPr="00E23F91">
              <w:t>Собеседование с заведующими МДОУ</w:t>
            </w:r>
            <w:r>
              <w:rPr>
                <w:b/>
              </w:rPr>
              <w:t xml:space="preserve"> </w:t>
            </w:r>
            <w:r w:rsidRPr="00505923">
              <w:t>с целью сбора информации об инновационной работе и последующего анализа</w:t>
            </w:r>
          </w:p>
        </w:tc>
        <w:tc>
          <w:tcPr>
            <w:tcW w:w="2171" w:type="dxa"/>
          </w:tcPr>
          <w:p w:rsidR="00551336" w:rsidRDefault="00551336" w:rsidP="00AB11DC">
            <w:pPr>
              <w:jc w:val="center"/>
            </w:pPr>
            <w:r>
              <w:t>май – октябрь 2014 г.</w:t>
            </w:r>
          </w:p>
        </w:tc>
        <w:tc>
          <w:tcPr>
            <w:tcW w:w="2410" w:type="dxa"/>
          </w:tcPr>
          <w:p w:rsidR="00551336" w:rsidRDefault="00551336" w:rsidP="00AB11DC">
            <w:pPr>
              <w:jc w:val="center"/>
            </w:pPr>
            <w:r>
              <w:t>Копылова М.А.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Default="00551336" w:rsidP="00AB11DC">
            <w:r>
              <w:t>14.</w:t>
            </w:r>
          </w:p>
        </w:tc>
        <w:tc>
          <w:tcPr>
            <w:tcW w:w="9142" w:type="dxa"/>
          </w:tcPr>
          <w:p w:rsidR="00551336" w:rsidRPr="00505923" w:rsidRDefault="00551336" w:rsidP="00AB11DC">
            <w:r w:rsidRPr="00505923">
              <w:t>Уточнение адресов передового опыта, обобщенного в ДОУ, с целью изучения профессионального мастерства и творчества педагогов</w:t>
            </w:r>
          </w:p>
        </w:tc>
        <w:tc>
          <w:tcPr>
            <w:tcW w:w="2171" w:type="dxa"/>
          </w:tcPr>
          <w:p w:rsidR="00551336" w:rsidRDefault="00551336" w:rsidP="00AB11DC">
            <w:pPr>
              <w:jc w:val="center"/>
            </w:pPr>
            <w:r>
              <w:t>сентябрь</w:t>
            </w:r>
          </w:p>
        </w:tc>
        <w:tc>
          <w:tcPr>
            <w:tcW w:w="2410" w:type="dxa"/>
          </w:tcPr>
          <w:p w:rsidR="00551336" w:rsidRDefault="00551336" w:rsidP="00AB11DC">
            <w:pPr>
              <w:jc w:val="center"/>
            </w:pPr>
            <w:r>
              <w:t>Копылова М.А.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Default="00551336" w:rsidP="00AB11DC">
            <w:r>
              <w:t>15.</w:t>
            </w:r>
          </w:p>
        </w:tc>
        <w:tc>
          <w:tcPr>
            <w:tcW w:w="9142" w:type="dxa"/>
          </w:tcPr>
          <w:p w:rsidR="00551336" w:rsidRPr="00505923" w:rsidRDefault="00551336" w:rsidP="00AB11DC">
            <w:r>
              <w:t>Комплектование дошкольных образовательных учреждений. Корректировка электронной очереди.</w:t>
            </w:r>
          </w:p>
        </w:tc>
        <w:tc>
          <w:tcPr>
            <w:tcW w:w="2171" w:type="dxa"/>
          </w:tcPr>
          <w:p w:rsidR="00551336" w:rsidRDefault="00551336" w:rsidP="00AB11D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10" w:type="dxa"/>
          </w:tcPr>
          <w:p w:rsidR="00551336" w:rsidRDefault="00551336" w:rsidP="00AB11DC">
            <w:pPr>
              <w:jc w:val="center"/>
            </w:pPr>
            <w:r>
              <w:t>Копылова М.А.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Default="00551336" w:rsidP="00AB11DC">
            <w:r>
              <w:t>16.</w:t>
            </w:r>
          </w:p>
        </w:tc>
        <w:tc>
          <w:tcPr>
            <w:tcW w:w="9142" w:type="dxa"/>
          </w:tcPr>
          <w:p w:rsidR="00551336" w:rsidRPr="00505923" w:rsidRDefault="00551336" w:rsidP="00AB11DC">
            <w:r>
              <w:t>Работа с сайтом (пополнение, редактирование, обновление).</w:t>
            </w:r>
          </w:p>
        </w:tc>
        <w:tc>
          <w:tcPr>
            <w:tcW w:w="2171" w:type="dxa"/>
          </w:tcPr>
          <w:p w:rsidR="00551336" w:rsidRDefault="00551336" w:rsidP="00AB11DC">
            <w:pPr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81" w:type="dxa"/>
          </w:tcPr>
          <w:p w:rsidR="00551336" w:rsidRDefault="00551336" w:rsidP="00AB11DC">
            <w:r>
              <w:lastRenderedPageBreak/>
              <w:t>17.</w:t>
            </w:r>
          </w:p>
        </w:tc>
        <w:tc>
          <w:tcPr>
            <w:tcW w:w="9142" w:type="dxa"/>
          </w:tcPr>
          <w:p w:rsidR="00551336" w:rsidRDefault="00551336" w:rsidP="00AB11DC">
            <w:r>
              <w:t>Отчет по дошкольным образовательным учреждениям (85-к, 78-РИК)</w:t>
            </w:r>
          </w:p>
        </w:tc>
        <w:tc>
          <w:tcPr>
            <w:tcW w:w="2171" w:type="dxa"/>
          </w:tcPr>
          <w:p w:rsidR="00551336" w:rsidRDefault="00551336" w:rsidP="00AB11DC">
            <w:pPr>
              <w:jc w:val="center"/>
            </w:pPr>
            <w:r>
              <w:t>январь</w:t>
            </w:r>
          </w:p>
        </w:tc>
        <w:tc>
          <w:tcPr>
            <w:tcW w:w="2410" w:type="dxa"/>
          </w:tcPr>
          <w:p w:rsidR="00551336" w:rsidRDefault="00551336" w:rsidP="00AB11DC">
            <w:pPr>
              <w:jc w:val="center"/>
            </w:pPr>
            <w:r>
              <w:t>Копылова М.А.</w:t>
            </w:r>
          </w:p>
        </w:tc>
      </w:tr>
    </w:tbl>
    <w:p w:rsidR="00551336" w:rsidRDefault="00551336" w:rsidP="00551336">
      <w:pPr>
        <w:jc w:val="center"/>
        <w:rPr>
          <w:b/>
          <w:i/>
        </w:rPr>
      </w:pPr>
    </w:p>
    <w:p w:rsidR="00551336" w:rsidRDefault="00551336" w:rsidP="00551336">
      <w:pPr>
        <w:jc w:val="center"/>
        <w:rPr>
          <w:b/>
          <w:i/>
        </w:rPr>
      </w:pPr>
    </w:p>
    <w:p w:rsidR="00551336" w:rsidRPr="000471D7" w:rsidRDefault="00551336" w:rsidP="00551336">
      <w:pPr>
        <w:jc w:val="center"/>
        <w:rPr>
          <w:b/>
          <w:i/>
        </w:rPr>
      </w:pPr>
      <w:r>
        <w:rPr>
          <w:b/>
          <w:i/>
        </w:rPr>
        <w:t>5</w:t>
      </w:r>
      <w:r w:rsidRPr="000471D7">
        <w:rPr>
          <w:b/>
          <w:i/>
        </w:rPr>
        <w:t>.</w:t>
      </w:r>
      <w:r>
        <w:rPr>
          <w:b/>
          <w:i/>
        </w:rPr>
        <w:t>3.</w:t>
      </w:r>
      <w:r w:rsidRPr="000471D7">
        <w:rPr>
          <w:b/>
          <w:i/>
        </w:rPr>
        <w:t xml:space="preserve"> Работа с администрацией ОУ</w:t>
      </w:r>
    </w:p>
    <w:p w:rsidR="00551336" w:rsidRPr="00CC1425" w:rsidRDefault="00551336" w:rsidP="00551336">
      <w:pPr>
        <w:jc w:val="center"/>
        <w:rPr>
          <w:b/>
          <w:i/>
          <w:color w:val="FF0000"/>
        </w:rPr>
      </w:pPr>
    </w:p>
    <w:tbl>
      <w:tblPr>
        <w:tblW w:w="145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4210"/>
        <w:gridCol w:w="1901"/>
        <w:gridCol w:w="1940"/>
        <w:gridCol w:w="2016"/>
        <w:gridCol w:w="1849"/>
        <w:gridCol w:w="2065"/>
      </w:tblGrid>
      <w:tr w:rsidR="00551336" w:rsidRPr="00CC1425" w:rsidTr="00AB11DC">
        <w:tc>
          <w:tcPr>
            <w:tcW w:w="610" w:type="dxa"/>
          </w:tcPr>
          <w:p w:rsidR="00551336" w:rsidRPr="000471D7" w:rsidRDefault="00551336" w:rsidP="00AB11DC">
            <w:pPr>
              <w:jc w:val="center"/>
              <w:rPr>
                <w:i/>
              </w:rPr>
            </w:pPr>
            <w:r w:rsidRPr="000471D7">
              <w:rPr>
                <w:i/>
              </w:rPr>
              <w:t>№</w:t>
            </w:r>
          </w:p>
        </w:tc>
        <w:tc>
          <w:tcPr>
            <w:tcW w:w="4210" w:type="dxa"/>
          </w:tcPr>
          <w:p w:rsidR="00551336" w:rsidRPr="000471D7" w:rsidRDefault="00551336" w:rsidP="00AB11DC">
            <w:pPr>
              <w:jc w:val="center"/>
              <w:rPr>
                <w:i/>
              </w:rPr>
            </w:pPr>
            <w:r w:rsidRPr="000471D7">
              <w:rPr>
                <w:i/>
              </w:rPr>
              <w:t>Тема мероприятия</w:t>
            </w:r>
          </w:p>
        </w:tc>
        <w:tc>
          <w:tcPr>
            <w:tcW w:w="1901" w:type="dxa"/>
          </w:tcPr>
          <w:p w:rsidR="00551336" w:rsidRPr="000471D7" w:rsidRDefault="00551336" w:rsidP="00AB11DC">
            <w:pPr>
              <w:jc w:val="center"/>
              <w:rPr>
                <w:i/>
              </w:rPr>
            </w:pPr>
            <w:r w:rsidRPr="000471D7">
              <w:rPr>
                <w:i/>
              </w:rPr>
              <w:t>Форма проведения</w:t>
            </w:r>
          </w:p>
        </w:tc>
        <w:tc>
          <w:tcPr>
            <w:tcW w:w="1940" w:type="dxa"/>
          </w:tcPr>
          <w:p w:rsidR="00551336" w:rsidRPr="000471D7" w:rsidRDefault="00551336" w:rsidP="00AB11DC">
            <w:pPr>
              <w:jc w:val="center"/>
              <w:rPr>
                <w:i/>
              </w:rPr>
            </w:pPr>
            <w:r w:rsidRPr="000471D7">
              <w:rPr>
                <w:i/>
              </w:rPr>
              <w:t>Категория слушателей</w:t>
            </w:r>
          </w:p>
        </w:tc>
        <w:tc>
          <w:tcPr>
            <w:tcW w:w="2016" w:type="dxa"/>
          </w:tcPr>
          <w:p w:rsidR="00551336" w:rsidRPr="000471D7" w:rsidRDefault="00551336" w:rsidP="00AB11DC">
            <w:pPr>
              <w:jc w:val="center"/>
              <w:rPr>
                <w:i/>
              </w:rPr>
            </w:pPr>
            <w:r w:rsidRPr="000471D7">
              <w:rPr>
                <w:i/>
              </w:rPr>
              <w:t>Место проведения</w:t>
            </w:r>
          </w:p>
        </w:tc>
        <w:tc>
          <w:tcPr>
            <w:tcW w:w="1849" w:type="dxa"/>
          </w:tcPr>
          <w:p w:rsidR="00551336" w:rsidRPr="000471D7" w:rsidRDefault="00551336" w:rsidP="00AB11DC">
            <w:pPr>
              <w:jc w:val="center"/>
              <w:rPr>
                <w:i/>
              </w:rPr>
            </w:pPr>
            <w:r w:rsidRPr="000471D7">
              <w:rPr>
                <w:i/>
              </w:rPr>
              <w:t>Время</w:t>
            </w:r>
          </w:p>
        </w:tc>
        <w:tc>
          <w:tcPr>
            <w:tcW w:w="2065" w:type="dxa"/>
          </w:tcPr>
          <w:p w:rsidR="00551336" w:rsidRPr="000471D7" w:rsidRDefault="00551336" w:rsidP="00AB11DC">
            <w:pPr>
              <w:jc w:val="center"/>
              <w:rPr>
                <w:i/>
              </w:rPr>
            </w:pPr>
            <w:r w:rsidRPr="000471D7">
              <w:rPr>
                <w:i/>
              </w:rPr>
              <w:t>Ответственные</w:t>
            </w:r>
          </w:p>
        </w:tc>
      </w:tr>
      <w:tr w:rsidR="00551336" w:rsidRPr="00CC1425" w:rsidTr="00AB11DC">
        <w:tc>
          <w:tcPr>
            <w:tcW w:w="610" w:type="dxa"/>
          </w:tcPr>
          <w:p w:rsidR="00551336" w:rsidRPr="000471D7" w:rsidRDefault="00551336" w:rsidP="00AB11DC">
            <w:pPr>
              <w:jc w:val="center"/>
            </w:pPr>
            <w:r w:rsidRPr="000471D7">
              <w:t>1.</w:t>
            </w:r>
          </w:p>
        </w:tc>
        <w:tc>
          <w:tcPr>
            <w:tcW w:w="4210" w:type="dxa"/>
          </w:tcPr>
          <w:p w:rsidR="00551336" w:rsidRPr="000471D7" w:rsidRDefault="00551336" w:rsidP="00AB11DC"/>
        </w:tc>
        <w:tc>
          <w:tcPr>
            <w:tcW w:w="1901" w:type="dxa"/>
          </w:tcPr>
          <w:p w:rsidR="00551336" w:rsidRPr="000471D7" w:rsidRDefault="00551336" w:rsidP="00AB11DC">
            <w:pPr>
              <w:jc w:val="center"/>
            </w:pPr>
          </w:p>
        </w:tc>
        <w:tc>
          <w:tcPr>
            <w:tcW w:w="1940" w:type="dxa"/>
          </w:tcPr>
          <w:p w:rsidR="00551336" w:rsidRPr="000471D7" w:rsidRDefault="00551336" w:rsidP="00AB11DC">
            <w:pPr>
              <w:jc w:val="center"/>
            </w:pPr>
          </w:p>
        </w:tc>
        <w:tc>
          <w:tcPr>
            <w:tcW w:w="2016" w:type="dxa"/>
          </w:tcPr>
          <w:p w:rsidR="00551336" w:rsidRPr="000471D7" w:rsidRDefault="00551336" w:rsidP="00AB11DC">
            <w:pPr>
              <w:jc w:val="center"/>
            </w:pPr>
          </w:p>
        </w:tc>
        <w:tc>
          <w:tcPr>
            <w:tcW w:w="1849" w:type="dxa"/>
          </w:tcPr>
          <w:p w:rsidR="00551336" w:rsidRPr="000471D7" w:rsidRDefault="00551336" w:rsidP="00AB11DC">
            <w:pPr>
              <w:jc w:val="center"/>
            </w:pPr>
          </w:p>
        </w:tc>
        <w:tc>
          <w:tcPr>
            <w:tcW w:w="2065" w:type="dxa"/>
          </w:tcPr>
          <w:p w:rsidR="00551336" w:rsidRDefault="00551336" w:rsidP="00AB11DC">
            <w:pPr>
              <w:jc w:val="center"/>
            </w:pPr>
          </w:p>
          <w:p w:rsidR="00551336" w:rsidRPr="000471D7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610" w:type="dxa"/>
          </w:tcPr>
          <w:p w:rsidR="00551336" w:rsidRPr="000471D7" w:rsidRDefault="00551336" w:rsidP="00AB11DC">
            <w:pPr>
              <w:jc w:val="center"/>
            </w:pPr>
            <w:r>
              <w:t>2.</w:t>
            </w:r>
          </w:p>
        </w:tc>
        <w:tc>
          <w:tcPr>
            <w:tcW w:w="4210" w:type="dxa"/>
          </w:tcPr>
          <w:p w:rsidR="00551336" w:rsidRDefault="00551336" w:rsidP="00AB11DC">
            <w:r>
              <w:t xml:space="preserve">Сеть семинаров для заместителей директоров по УВР и директоров </w:t>
            </w:r>
          </w:p>
          <w:p w:rsidR="00551336" w:rsidRPr="0008244A" w:rsidRDefault="00551336" w:rsidP="00AB11DC">
            <w:r w:rsidRPr="0008244A">
              <w:t>«Внутренняя система оценки качества образования»</w:t>
            </w:r>
          </w:p>
          <w:p w:rsidR="00551336" w:rsidRDefault="00551336" w:rsidP="00AB11DC">
            <w:r>
              <w:t>А) Разработка положения о функционировании внутренней оценки качества образования;</w:t>
            </w:r>
          </w:p>
          <w:p w:rsidR="00551336" w:rsidRDefault="00551336" w:rsidP="00AB11DC">
            <w:r>
              <w:t>Б) Качество школьного образования (обмен опытом)</w:t>
            </w:r>
          </w:p>
          <w:p w:rsidR="00551336" w:rsidRPr="00A25F13" w:rsidRDefault="00551336" w:rsidP="00AB11DC">
            <w:r>
              <w:t xml:space="preserve"> </w:t>
            </w:r>
          </w:p>
        </w:tc>
        <w:tc>
          <w:tcPr>
            <w:tcW w:w="1901" w:type="dxa"/>
          </w:tcPr>
          <w:p w:rsidR="00551336" w:rsidRPr="000471D7" w:rsidRDefault="00551336" w:rsidP="00AB11DC">
            <w:pPr>
              <w:jc w:val="center"/>
            </w:pPr>
            <w:r>
              <w:t>Семинар</w:t>
            </w:r>
          </w:p>
        </w:tc>
        <w:tc>
          <w:tcPr>
            <w:tcW w:w="1940" w:type="dxa"/>
          </w:tcPr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Pr="000471D7" w:rsidRDefault="00551336" w:rsidP="00AB11DC">
            <w:pPr>
              <w:jc w:val="center"/>
            </w:pPr>
            <w:r>
              <w:t>Заместители директоров по УВР</w:t>
            </w:r>
          </w:p>
        </w:tc>
        <w:tc>
          <w:tcPr>
            <w:tcW w:w="2016" w:type="dxa"/>
          </w:tcPr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  <w:r>
              <w:t>МУ «Центр ОДСО»</w:t>
            </w:r>
          </w:p>
          <w:p w:rsidR="00551336" w:rsidRDefault="00551336" w:rsidP="00AB11DC">
            <w:pPr>
              <w:jc w:val="center"/>
            </w:pPr>
            <w:r>
              <w:t xml:space="preserve"> МУ «Центр ОДСО»</w:t>
            </w:r>
          </w:p>
          <w:p w:rsidR="00551336" w:rsidRDefault="00551336" w:rsidP="00AB11DC">
            <w:pPr>
              <w:jc w:val="center"/>
            </w:pPr>
          </w:p>
          <w:p w:rsidR="00551336" w:rsidRPr="000471D7" w:rsidRDefault="00551336" w:rsidP="00AB11DC">
            <w:pPr>
              <w:jc w:val="center"/>
            </w:pPr>
          </w:p>
        </w:tc>
        <w:tc>
          <w:tcPr>
            <w:tcW w:w="1849" w:type="dxa"/>
          </w:tcPr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  <w:r>
              <w:t>сентябрь</w:t>
            </w:r>
          </w:p>
          <w:p w:rsidR="00551336" w:rsidRDefault="00551336" w:rsidP="00AB11DC">
            <w:pPr>
              <w:jc w:val="center"/>
            </w:pPr>
          </w:p>
          <w:p w:rsidR="00551336" w:rsidRDefault="00551336" w:rsidP="00AB11DC">
            <w:pPr>
              <w:jc w:val="center"/>
            </w:pPr>
          </w:p>
          <w:p w:rsidR="00551336" w:rsidRPr="000471D7" w:rsidRDefault="00551336" w:rsidP="00AB11DC">
            <w:pPr>
              <w:jc w:val="center"/>
            </w:pPr>
            <w:r>
              <w:t>декабрь</w:t>
            </w:r>
          </w:p>
        </w:tc>
        <w:tc>
          <w:tcPr>
            <w:tcW w:w="2065" w:type="dxa"/>
          </w:tcPr>
          <w:p w:rsidR="00551336" w:rsidRDefault="00551336" w:rsidP="00AB11DC">
            <w:pPr>
              <w:jc w:val="center"/>
            </w:pPr>
            <w:proofErr w:type="spellStart"/>
            <w:r>
              <w:t>Поморина</w:t>
            </w:r>
            <w:proofErr w:type="spellEnd"/>
            <w:r>
              <w:t xml:space="preserve"> Н.Е.</w:t>
            </w:r>
          </w:p>
          <w:p w:rsidR="00551336" w:rsidRPr="000471D7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610" w:type="dxa"/>
          </w:tcPr>
          <w:p w:rsidR="00551336" w:rsidRPr="0058666A" w:rsidRDefault="00551336" w:rsidP="00AB11DC">
            <w:pPr>
              <w:jc w:val="center"/>
            </w:pPr>
            <w:r>
              <w:t>3</w:t>
            </w:r>
            <w:r w:rsidRPr="0058666A">
              <w:t>.</w:t>
            </w:r>
          </w:p>
        </w:tc>
        <w:tc>
          <w:tcPr>
            <w:tcW w:w="4210" w:type="dxa"/>
          </w:tcPr>
          <w:p w:rsidR="00551336" w:rsidRPr="0058666A" w:rsidRDefault="00551336" w:rsidP="00AB11DC">
            <w:r>
              <w:t>«Сос</w:t>
            </w:r>
            <w:r w:rsidRPr="0058666A">
              <w:t>тавление основной образовательной пр</w:t>
            </w:r>
            <w:r>
              <w:t>о</w:t>
            </w:r>
            <w:r w:rsidRPr="0058666A">
              <w:t>граммы и программы развития дошкольного образовательного учреждения»</w:t>
            </w:r>
          </w:p>
        </w:tc>
        <w:tc>
          <w:tcPr>
            <w:tcW w:w="1901" w:type="dxa"/>
          </w:tcPr>
          <w:p w:rsidR="00551336" w:rsidRPr="0058666A" w:rsidRDefault="00551336" w:rsidP="00AB11DC">
            <w:pPr>
              <w:jc w:val="center"/>
            </w:pPr>
            <w:r w:rsidRPr="0058666A">
              <w:t>Семинар</w:t>
            </w:r>
          </w:p>
          <w:p w:rsidR="00551336" w:rsidRPr="0058666A" w:rsidRDefault="00551336" w:rsidP="00AB11DC">
            <w:pPr>
              <w:jc w:val="center"/>
            </w:pPr>
          </w:p>
        </w:tc>
        <w:tc>
          <w:tcPr>
            <w:tcW w:w="1940" w:type="dxa"/>
          </w:tcPr>
          <w:p w:rsidR="00551336" w:rsidRPr="0058666A" w:rsidRDefault="00551336" w:rsidP="00AB11DC">
            <w:pPr>
              <w:jc w:val="center"/>
            </w:pPr>
            <w:r w:rsidRPr="0058666A">
              <w:t>Заведующие ДОУ</w:t>
            </w:r>
          </w:p>
        </w:tc>
        <w:tc>
          <w:tcPr>
            <w:tcW w:w="2016" w:type="dxa"/>
          </w:tcPr>
          <w:p w:rsidR="00551336" w:rsidRPr="0058666A" w:rsidRDefault="00551336" w:rsidP="00AB11DC">
            <w:pPr>
              <w:jc w:val="center"/>
            </w:pPr>
            <w:r w:rsidRPr="0058666A">
              <w:t>МОУ ДОВ «</w:t>
            </w:r>
            <w:proofErr w:type="spellStart"/>
            <w:r w:rsidRPr="0058666A">
              <w:t>Ве</w:t>
            </w:r>
            <w:r>
              <w:t>н</w:t>
            </w:r>
            <w:r w:rsidRPr="0058666A">
              <w:t>евский</w:t>
            </w:r>
            <w:proofErr w:type="spellEnd"/>
            <w:r w:rsidRPr="0058666A">
              <w:t xml:space="preserve"> ИМЦ»</w:t>
            </w:r>
          </w:p>
        </w:tc>
        <w:tc>
          <w:tcPr>
            <w:tcW w:w="1849" w:type="dxa"/>
          </w:tcPr>
          <w:p w:rsidR="00551336" w:rsidRPr="0058666A" w:rsidRDefault="00551336" w:rsidP="00AB11DC">
            <w:pPr>
              <w:jc w:val="center"/>
            </w:pPr>
            <w:r>
              <w:t>о</w:t>
            </w:r>
            <w:r w:rsidRPr="0058666A">
              <w:t>ктябрь</w:t>
            </w:r>
          </w:p>
        </w:tc>
        <w:tc>
          <w:tcPr>
            <w:tcW w:w="2065" w:type="dxa"/>
          </w:tcPr>
          <w:p w:rsidR="00551336" w:rsidRPr="0058666A" w:rsidRDefault="00551336" w:rsidP="00AB11DC">
            <w:pPr>
              <w:jc w:val="center"/>
            </w:pPr>
            <w:r w:rsidRPr="0058666A">
              <w:t>Копылова М.А.</w:t>
            </w:r>
          </w:p>
        </w:tc>
      </w:tr>
    </w:tbl>
    <w:p w:rsidR="00551336" w:rsidRDefault="00551336" w:rsidP="00551336">
      <w:pPr>
        <w:jc w:val="center"/>
        <w:rPr>
          <w:b/>
          <w:i/>
        </w:rPr>
      </w:pPr>
    </w:p>
    <w:p w:rsidR="00551336" w:rsidRDefault="00551336" w:rsidP="00551336">
      <w:pPr>
        <w:jc w:val="center"/>
        <w:rPr>
          <w:b/>
          <w:i/>
        </w:rPr>
      </w:pPr>
    </w:p>
    <w:p w:rsidR="00551336" w:rsidRPr="00CC1425" w:rsidRDefault="00551336" w:rsidP="00551336">
      <w:pPr>
        <w:jc w:val="center"/>
        <w:rPr>
          <w:b/>
          <w:i/>
        </w:rPr>
      </w:pPr>
    </w:p>
    <w:p w:rsidR="00551336" w:rsidRDefault="00551336" w:rsidP="00551336">
      <w:pPr>
        <w:jc w:val="center"/>
        <w:rPr>
          <w:b/>
          <w:i/>
        </w:rPr>
      </w:pPr>
    </w:p>
    <w:p w:rsidR="00551336" w:rsidRPr="00CC1425" w:rsidRDefault="00551336" w:rsidP="00551336">
      <w:pPr>
        <w:jc w:val="center"/>
        <w:rPr>
          <w:b/>
          <w:i/>
        </w:rPr>
      </w:pPr>
      <w:r>
        <w:rPr>
          <w:b/>
          <w:i/>
        </w:rPr>
        <w:t>5</w:t>
      </w:r>
      <w:r w:rsidRPr="00CC1425">
        <w:rPr>
          <w:b/>
          <w:i/>
        </w:rPr>
        <w:t>.</w:t>
      </w:r>
      <w:r>
        <w:rPr>
          <w:b/>
          <w:i/>
        </w:rPr>
        <w:t>4.</w:t>
      </w:r>
      <w:r w:rsidRPr="00CC1425">
        <w:rPr>
          <w:b/>
          <w:i/>
        </w:rPr>
        <w:t xml:space="preserve"> </w:t>
      </w:r>
      <w:proofErr w:type="spellStart"/>
      <w:r w:rsidRPr="00CC1425">
        <w:rPr>
          <w:b/>
          <w:i/>
        </w:rPr>
        <w:t>Предпрофильное</w:t>
      </w:r>
      <w:proofErr w:type="spellEnd"/>
      <w:r w:rsidRPr="00CC1425">
        <w:rPr>
          <w:b/>
          <w:i/>
        </w:rPr>
        <w:t xml:space="preserve"> и профильное обучение в ОУ</w:t>
      </w:r>
    </w:p>
    <w:p w:rsidR="00551336" w:rsidRPr="00CC1425" w:rsidRDefault="00551336" w:rsidP="00551336">
      <w:pPr>
        <w:rPr>
          <w:i/>
        </w:rPr>
      </w:pPr>
    </w:p>
    <w:tbl>
      <w:tblPr>
        <w:tblW w:w="14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8562"/>
        <w:gridCol w:w="2555"/>
        <w:gridCol w:w="2722"/>
      </w:tblGrid>
      <w:tr w:rsidR="00551336" w:rsidRPr="00CC1425" w:rsidTr="00AB11DC">
        <w:tc>
          <w:tcPr>
            <w:tcW w:w="794" w:type="dxa"/>
          </w:tcPr>
          <w:p w:rsidR="00551336" w:rsidRPr="00CC1425" w:rsidRDefault="00551336" w:rsidP="00AB11DC">
            <w:pPr>
              <w:jc w:val="center"/>
              <w:rPr>
                <w:i/>
              </w:rPr>
            </w:pPr>
            <w:r w:rsidRPr="00CC1425">
              <w:rPr>
                <w:i/>
              </w:rPr>
              <w:t>№</w:t>
            </w:r>
          </w:p>
        </w:tc>
        <w:tc>
          <w:tcPr>
            <w:tcW w:w="8562" w:type="dxa"/>
          </w:tcPr>
          <w:p w:rsidR="00551336" w:rsidRPr="00CC1425" w:rsidRDefault="00551336" w:rsidP="00AB11DC">
            <w:pPr>
              <w:jc w:val="center"/>
              <w:rPr>
                <w:i/>
              </w:rPr>
            </w:pPr>
            <w:r w:rsidRPr="00CC1425">
              <w:rPr>
                <w:i/>
              </w:rPr>
              <w:t>Содержание</w:t>
            </w:r>
          </w:p>
        </w:tc>
        <w:tc>
          <w:tcPr>
            <w:tcW w:w="2555" w:type="dxa"/>
          </w:tcPr>
          <w:p w:rsidR="00551336" w:rsidRPr="00CC1425" w:rsidRDefault="00551336" w:rsidP="00AB11DC">
            <w:pPr>
              <w:jc w:val="center"/>
              <w:rPr>
                <w:i/>
              </w:rPr>
            </w:pPr>
            <w:r w:rsidRPr="00CC1425">
              <w:rPr>
                <w:i/>
              </w:rPr>
              <w:t>Сроки</w:t>
            </w:r>
          </w:p>
        </w:tc>
        <w:tc>
          <w:tcPr>
            <w:tcW w:w="2722" w:type="dxa"/>
          </w:tcPr>
          <w:p w:rsidR="00551336" w:rsidRPr="00CC1425" w:rsidRDefault="00551336" w:rsidP="00AB11DC">
            <w:pPr>
              <w:jc w:val="center"/>
              <w:rPr>
                <w:i/>
              </w:rPr>
            </w:pPr>
            <w:r w:rsidRPr="00CC1425">
              <w:rPr>
                <w:i/>
              </w:rPr>
              <w:t>Ответственные</w:t>
            </w:r>
          </w:p>
        </w:tc>
      </w:tr>
      <w:tr w:rsidR="00551336" w:rsidRPr="00CC1425" w:rsidTr="00AB11DC">
        <w:tc>
          <w:tcPr>
            <w:tcW w:w="794" w:type="dxa"/>
          </w:tcPr>
          <w:p w:rsidR="00551336" w:rsidRPr="00CC1425" w:rsidRDefault="00551336" w:rsidP="00AB11DC">
            <w:r w:rsidRPr="00CC1425">
              <w:t>1.</w:t>
            </w:r>
          </w:p>
        </w:tc>
        <w:tc>
          <w:tcPr>
            <w:tcW w:w="8562" w:type="dxa"/>
          </w:tcPr>
          <w:p w:rsidR="00551336" w:rsidRPr="00CC1425" w:rsidRDefault="00551336" w:rsidP="00AB11DC">
            <w:r w:rsidRPr="00CC1425">
              <w:t>Пополнение информационного банка о методической литературе и новых пособиях по профильному обучению.</w:t>
            </w:r>
          </w:p>
        </w:tc>
        <w:tc>
          <w:tcPr>
            <w:tcW w:w="2555" w:type="dxa"/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722" w:type="dxa"/>
          </w:tcPr>
          <w:p w:rsidR="00551336" w:rsidRPr="00CC1425" w:rsidRDefault="00551336" w:rsidP="00AB11DC">
            <w:pPr>
              <w:jc w:val="center"/>
            </w:pPr>
            <w:r w:rsidRPr="00CC1425">
              <w:t>Кузнец</w:t>
            </w:r>
            <w:r>
              <w:t>о</w:t>
            </w:r>
            <w:r w:rsidRPr="00CC1425">
              <w:t>ва  А.А.</w:t>
            </w:r>
          </w:p>
          <w:p w:rsidR="00551336" w:rsidRPr="00CC1425" w:rsidRDefault="00551336" w:rsidP="00AB11DC">
            <w:pPr>
              <w:jc w:val="center"/>
            </w:pPr>
          </w:p>
        </w:tc>
      </w:tr>
      <w:tr w:rsidR="00551336" w:rsidRPr="00CC1425" w:rsidTr="00AB11DC">
        <w:tc>
          <w:tcPr>
            <w:tcW w:w="794" w:type="dxa"/>
          </w:tcPr>
          <w:p w:rsidR="00551336" w:rsidRPr="00CC1425" w:rsidRDefault="00551336" w:rsidP="00AB11DC">
            <w:r w:rsidRPr="00CC1425">
              <w:t>2.</w:t>
            </w:r>
          </w:p>
        </w:tc>
        <w:tc>
          <w:tcPr>
            <w:tcW w:w="8562" w:type="dxa"/>
          </w:tcPr>
          <w:p w:rsidR="00551336" w:rsidRPr="00CC1425" w:rsidRDefault="00551336" w:rsidP="00AB11DC">
            <w:r w:rsidRPr="00CC1425">
              <w:t xml:space="preserve">Консультации руководителям  и педагогам ОУ по проблемам введения профильного обучения в рамках стандарта второго поколения для средней школы. </w:t>
            </w:r>
          </w:p>
        </w:tc>
        <w:tc>
          <w:tcPr>
            <w:tcW w:w="2555" w:type="dxa"/>
          </w:tcPr>
          <w:p w:rsidR="00551336" w:rsidRPr="00CC1425" w:rsidRDefault="00551336" w:rsidP="00AB11DC">
            <w:pPr>
              <w:jc w:val="center"/>
            </w:pPr>
            <w:r>
              <w:t>в</w:t>
            </w:r>
            <w:r w:rsidRPr="00CC1425">
              <w:t xml:space="preserve"> течение года</w:t>
            </w:r>
          </w:p>
        </w:tc>
        <w:tc>
          <w:tcPr>
            <w:tcW w:w="2722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794" w:type="dxa"/>
          </w:tcPr>
          <w:p w:rsidR="00551336" w:rsidRPr="00CC1425" w:rsidRDefault="00551336" w:rsidP="00AB11DC">
            <w:r>
              <w:t>3.</w:t>
            </w:r>
          </w:p>
        </w:tc>
        <w:tc>
          <w:tcPr>
            <w:tcW w:w="8562" w:type="dxa"/>
          </w:tcPr>
          <w:p w:rsidR="00551336" w:rsidRPr="003319D3" w:rsidRDefault="00551336" w:rsidP="00AB11DC">
            <w:r w:rsidRPr="003319D3">
              <w:t>Семинар</w:t>
            </w:r>
            <w:r>
              <w:t xml:space="preserve"> – консультация для администрации ОУ </w:t>
            </w:r>
            <w:r w:rsidRPr="003319D3">
              <w:t xml:space="preserve"> </w:t>
            </w:r>
            <w:r>
              <w:t xml:space="preserve">(ИПК Еремина В.В.) </w:t>
            </w:r>
            <w:r w:rsidRPr="003319D3">
              <w:lastRenderedPageBreak/>
              <w:t xml:space="preserve">«Организация введения профильного обучения» </w:t>
            </w:r>
          </w:p>
        </w:tc>
        <w:tc>
          <w:tcPr>
            <w:tcW w:w="2555" w:type="dxa"/>
          </w:tcPr>
          <w:p w:rsidR="00551336" w:rsidRPr="00CC1425" w:rsidRDefault="00551336" w:rsidP="00AB11DC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722" w:type="dxa"/>
          </w:tcPr>
          <w:p w:rsidR="00551336" w:rsidRPr="00CC1425" w:rsidRDefault="00551336" w:rsidP="00AB11DC">
            <w:pPr>
              <w:jc w:val="center"/>
            </w:pPr>
            <w:r>
              <w:t>Специалисты</w:t>
            </w:r>
          </w:p>
        </w:tc>
      </w:tr>
    </w:tbl>
    <w:p w:rsidR="00551336" w:rsidRDefault="00551336" w:rsidP="00551336">
      <w:pPr>
        <w:jc w:val="center"/>
        <w:rPr>
          <w:b/>
          <w:i/>
          <w:color w:val="FF0000"/>
        </w:rPr>
      </w:pPr>
    </w:p>
    <w:p w:rsidR="00551336" w:rsidRDefault="00551336" w:rsidP="00551336">
      <w:pPr>
        <w:jc w:val="center"/>
        <w:rPr>
          <w:b/>
          <w:i/>
          <w:color w:val="FF0000"/>
        </w:rPr>
      </w:pPr>
    </w:p>
    <w:p w:rsidR="00551336" w:rsidRPr="00CC1425" w:rsidRDefault="00551336" w:rsidP="00551336">
      <w:pPr>
        <w:jc w:val="center"/>
        <w:rPr>
          <w:b/>
          <w:i/>
          <w:color w:val="FF0000"/>
        </w:rPr>
      </w:pPr>
    </w:p>
    <w:p w:rsidR="00551336" w:rsidRPr="001D5D4D" w:rsidRDefault="00551336" w:rsidP="00551336">
      <w:pPr>
        <w:ind w:left="2832" w:firstLine="708"/>
        <w:rPr>
          <w:b/>
          <w:i/>
        </w:rPr>
      </w:pPr>
      <w:r>
        <w:rPr>
          <w:b/>
          <w:i/>
        </w:rPr>
        <w:t>6</w:t>
      </w:r>
      <w:r w:rsidRPr="001D5D4D">
        <w:rPr>
          <w:b/>
          <w:i/>
        </w:rPr>
        <w:t>. Мониторинг  качества знаний и качества образовательного процесса</w:t>
      </w:r>
    </w:p>
    <w:p w:rsidR="00551336" w:rsidRPr="001D5D4D" w:rsidRDefault="00551336" w:rsidP="00551336">
      <w:pPr>
        <w:rPr>
          <w:b/>
          <w:i/>
        </w:rPr>
      </w:pPr>
    </w:p>
    <w:tbl>
      <w:tblPr>
        <w:tblW w:w="1475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5474"/>
        <w:gridCol w:w="1701"/>
        <w:gridCol w:w="2257"/>
        <w:gridCol w:w="2377"/>
        <w:gridCol w:w="2325"/>
      </w:tblGrid>
      <w:tr w:rsidR="00551336" w:rsidRPr="001D5D4D" w:rsidTr="00AB11DC">
        <w:tc>
          <w:tcPr>
            <w:tcW w:w="622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№</w:t>
            </w:r>
          </w:p>
        </w:tc>
        <w:tc>
          <w:tcPr>
            <w:tcW w:w="5474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Мероприятия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Сроки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Место проведения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Ответственные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Итог</w:t>
            </w:r>
          </w:p>
        </w:tc>
      </w:tr>
      <w:tr w:rsidR="00551336" w:rsidRPr="001D5D4D" w:rsidTr="00AB11DC">
        <w:tc>
          <w:tcPr>
            <w:tcW w:w="622" w:type="dxa"/>
          </w:tcPr>
          <w:p w:rsidR="00551336" w:rsidRPr="00C93EE5" w:rsidRDefault="00551336" w:rsidP="00AB11DC">
            <w:r w:rsidRPr="00C93EE5">
              <w:t>1.</w:t>
            </w:r>
          </w:p>
        </w:tc>
        <w:tc>
          <w:tcPr>
            <w:tcW w:w="5474" w:type="dxa"/>
          </w:tcPr>
          <w:p w:rsidR="00551336" w:rsidRPr="001D5D4D" w:rsidRDefault="00551336" w:rsidP="00AB11DC">
            <w:r>
              <w:t>Разработка плана по реализации муниципальной системы качества образования на 2014/2015 учебный год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  <w:r>
              <w:t>Сентябрь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  <w:r>
              <w:t>МУ «Центр ОДСО</w:t>
            </w:r>
          </w:p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/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  <w:proofErr w:type="spellStart"/>
            <w:r>
              <w:t>Поморина</w:t>
            </w:r>
            <w:proofErr w:type="spellEnd"/>
            <w:r>
              <w:t xml:space="preserve"> Н.Е.</w:t>
            </w:r>
            <w:r w:rsidRPr="001D5D4D">
              <w:t>.</w:t>
            </w:r>
          </w:p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  <w:r>
              <w:t>План</w:t>
            </w:r>
          </w:p>
        </w:tc>
      </w:tr>
      <w:tr w:rsidR="00551336" w:rsidRPr="001D5D4D" w:rsidTr="00AB11DC">
        <w:tc>
          <w:tcPr>
            <w:tcW w:w="622" w:type="dxa"/>
          </w:tcPr>
          <w:p w:rsidR="00551336" w:rsidRPr="001D5D4D" w:rsidRDefault="00551336" w:rsidP="00AB11DC">
            <w:r>
              <w:t>2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1D5D4D" w:rsidRDefault="00551336" w:rsidP="00AB11DC">
            <w:r w:rsidRPr="001D5D4D">
              <w:t>Анализ итогов районных олимпиад:</w:t>
            </w:r>
          </w:p>
          <w:p w:rsidR="00551336" w:rsidRPr="001D5D4D" w:rsidRDefault="00551336" w:rsidP="00AB11DC">
            <w:r w:rsidRPr="001D5D4D">
              <w:t>а) старшеклассников;</w:t>
            </w:r>
          </w:p>
          <w:p w:rsidR="00551336" w:rsidRPr="001D5D4D" w:rsidRDefault="00551336" w:rsidP="00AB11DC"/>
          <w:p w:rsidR="00551336" w:rsidRPr="001D5D4D" w:rsidRDefault="00551336" w:rsidP="00AB11DC">
            <w:r w:rsidRPr="001D5D4D">
              <w:t xml:space="preserve">б) начальных классов (4 </w:t>
            </w:r>
            <w:proofErr w:type="spellStart"/>
            <w:r w:rsidRPr="001D5D4D">
              <w:t>кл</w:t>
            </w:r>
            <w:proofErr w:type="spellEnd"/>
            <w:r w:rsidRPr="001D5D4D">
              <w:t>.)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Январь</w:t>
            </w:r>
          </w:p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  <w:r w:rsidRPr="001D5D4D">
              <w:t>Апрель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>
              <w:t>МУ «Центр ОДСО»</w:t>
            </w:r>
          </w:p>
        </w:tc>
        <w:tc>
          <w:tcPr>
            <w:tcW w:w="2377" w:type="dxa"/>
          </w:tcPr>
          <w:p w:rsidR="00551336" w:rsidRDefault="00551336" w:rsidP="00AB11DC">
            <w:pPr>
              <w:jc w:val="center"/>
            </w:pPr>
            <w:r w:rsidRPr="001D5D4D">
              <w:t>Кузнецова А.А.</w:t>
            </w:r>
          </w:p>
          <w:p w:rsidR="00551336" w:rsidRPr="001D5D4D" w:rsidRDefault="00551336" w:rsidP="00AB11DC">
            <w:pPr>
              <w:jc w:val="center"/>
            </w:pPr>
          </w:p>
          <w:p w:rsidR="00551336" w:rsidRPr="001D5D4D" w:rsidRDefault="00551336" w:rsidP="00AB11DC">
            <w:pPr>
              <w:jc w:val="center"/>
            </w:pPr>
            <w:proofErr w:type="spellStart"/>
            <w:r w:rsidRPr="001D5D4D">
              <w:t>Марунич</w:t>
            </w:r>
            <w:proofErr w:type="spellEnd"/>
            <w:r w:rsidRPr="001D5D4D">
              <w:t xml:space="preserve"> Т.А..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Информация, таблицы</w:t>
            </w:r>
          </w:p>
          <w:p w:rsidR="00551336" w:rsidRPr="001D5D4D" w:rsidRDefault="00551336" w:rsidP="00AB11DC">
            <w:pPr>
              <w:jc w:val="center"/>
            </w:pPr>
            <w:r w:rsidRPr="001D5D4D">
              <w:t>Диаграммы</w:t>
            </w:r>
          </w:p>
        </w:tc>
      </w:tr>
      <w:tr w:rsidR="00551336" w:rsidRPr="001D5D4D" w:rsidTr="00AB11DC">
        <w:tc>
          <w:tcPr>
            <w:tcW w:w="622" w:type="dxa"/>
          </w:tcPr>
          <w:p w:rsidR="00551336" w:rsidRDefault="00551336" w:rsidP="00AB11DC">
            <w:r>
              <w:t>3.</w:t>
            </w:r>
          </w:p>
        </w:tc>
        <w:tc>
          <w:tcPr>
            <w:tcW w:w="5474" w:type="dxa"/>
          </w:tcPr>
          <w:p w:rsidR="00551336" w:rsidRPr="003B1652" w:rsidRDefault="00551336" w:rsidP="00AB11DC">
            <w:r>
              <w:t>УУД  в начальных классах (стартовая диагностика)</w:t>
            </w:r>
          </w:p>
        </w:tc>
        <w:tc>
          <w:tcPr>
            <w:tcW w:w="1701" w:type="dxa"/>
          </w:tcPr>
          <w:p w:rsidR="00551336" w:rsidRDefault="00551336" w:rsidP="00AB11DC">
            <w:pPr>
              <w:jc w:val="center"/>
            </w:pPr>
            <w:r>
              <w:t>Октябрь</w:t>
            </w:r>
          </w:p>
          <w:p w:rsidR="00551336" w:rsidRPr="001D5D4D" w:rsidRDefault="00551336" w:rsidP="00AB11DC"/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>
              <w:t>ОУ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Т.А.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>
              <w:t>Сравнительные таблицы</w:t>
            </w:r>
          </w:p>
        </w:tc>
      </w:tr>
      <w:tr w:rsidR="00551336" w:rsidRPr="001D5D4D" w:rsidTr="00AB11DC">
        <w:tc>
          <w:tcPr>
            <w:tcW w:w="622" w:type="dxa"/>
          </w:tcPr>
          <w:p w:rsidR="00551336" w:rsidRDefault="00551336" w:rsidP="00AB11DC">
            <w:r>
              <w:t>4.</w:t>
            </w:r>
          </w:p>
        </w:tc>
        <w:tc>
          <w:tcPr>
            <w:tcW w:w="5474" w:type="dxa"/>
          </w:tcPr>
          <w:p w:rsidR="00551336" w:rsidRDefault="00551336" w:rsidP="00AB11DC">
            <w:r>
              <w:t>Проведение промежуточного контроля в 8,10 классах (русский язык и математика), мониторинг</w:t>
            </w:r>
          </w:p>
        </w:tc>
        <w:tc>
          <w:tcPr>
            <w:tcW w:w="1701" w:type="dxa"/>
          </w:tcPr>
          <w:p w:rsidR="00551336" w:rsidRDefault="00551336" w:rsidP="00AB11DC">
            <w:pPr>
              <w:jc w:val="center"/>
            </w:pPr>
            <w:r>
              <w:t>Декабрь и 1 декада апреля</w:t>
            </w:r>
          </w:p>
        </w:tc>
        <w:tc>
          <w:tcPr>
            <w:tcW w:w="2257" w:type="dxa"/>
          </w:tcPr>
          <w:p w:rsidR="00551336" w:rsidRDefault="00551336" w:rsidP="00AB11DC">
            <w:pPr>
              <w:jc w:val="center"/>
            </w:pPr>
            <w:r>
              <w:t>ОУ</w:t>
            </w:r>
          </w:p>
        </w:tc>
        <w:tc>
          <w:tcPr>
            <w:tcW w:w="2377" w:type="dxa"/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  <w:tc>
          <w:tcPr>
            <w:tcW w:w="2325" w:type="dxa"/>
          </w:tcPr>
          <w:p w:rsidR="00551336" w:rsidRDefault="00551336" w:rsidP="00AB11DC">
            <w:pPr>
              <w:jc w:val="center"/>
            </w:pPr>
            <w:r>
              <w:t>Анализ, рекомендации</w:t>
            </w:r>
          </w:p>
        </w:tc>
      </w:tr>
      <w:tr w:rsidR="00551336" w:rsidRPr="001D5D4D" w:rsidTr="00AB11DC">
        <w:tc>
          <w:tcPr>
            <w:tcW w:w="622" w:type="dxa"/>
          </w:tcPr>
          <w:p w:rsidR="00551336" w:rsidRDefault="00551336" w:rsidP="00AB11DC">
            <w:r>
              <w:t>5.</w:t>
            </w:r>
          </w:p>
        </w:tc>
        <w:tc>
          <w:tcPr>
            <w:tcW w:w="5474" w:type="dxa"/>
          </w:tcPr>
          <w:p w:rsidR="00551336" w:rsidRDefault="00551336" w:rsidP="00AB11DC">
            <w:r>
              <w:t>Проведение входящего и итогового контроля в 4 классах (русский язык и математика), мониторинг</w:t>
            </w:r>
          </w:p>
        </w:tc>
        <w:tc>
          <w:tcPr>
            <w:tcW w:w="1701" w:type="dxa"/>
          </w:tcPr>
          <w:p w:rsidR="00551336" w:rsidRDefault="00551336" w:rsidP="00AB11DC">
            <w:pPr>
              <w:jc w:val="center"/>
            </w:pPr>
            <w:r>
              <w:t>Сентябрь, май</w:t>
            </w:r>
          </w:p>
        </w:tc>
        <w:tc>
          <w:tcPr>
            <w:tcW w:w="2257" w:type="dxa"/>
          </w:tcPr>
          <w:p w:rsidR="00551336" w:rsidRDefault="00551336" w:rsidP="00AB11DC">
            <w:pPr>
              <w:jc w:val="center"/>
            </w:pPr>
            <w:r>
              <w:t>ОУ</w:t>
            </w:r>
          </w:p>
        </w:tc>
        <w:tc>
          <w:tcPr>
            <w:tcW w:w="2377" w:type="dxa"/>
          </w:tcPr>
          <w:p w:rsidR="00551336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Т.А.</w:t>
            </w:r>
          </w:p>
        </w:tc>
        <w:tc>
          <w:tcPr>
            <w:tcW w:w="2325" w:type="dxa"/>
          </w:tcPr>
          <w:p w:rsidR="00551336" w:rsidRDefault="00551336" w:rsidP="00AB11DC">
            <w:pPr>
              <w:jc w:val="center"/>
            </w:pPr>
            <w:r>
              <w:t>Анализ, рекомендации</w:t>
            </w:r>
          </w:p>
        </w:tc>
      </w:tr>
      <w:tr w:rsidR="00551336" w:rsidRPr="001D5D4D" w:rsidTr="00AB11DC">
        <w:tc>
          <w:tcPr>
            <w:tcW w:w="622" w:type="dxa"/>
          </w:tcPr>
          <w:p w:rsidR="00551336" w:rsidRDefault="00551336" w:rsidP="00AB11DC">
            <w:r>
              <w:t>6.</w:t>
            </w:r>
          </w:p>
        </w:tc>
        <w:tc>
          <w:tcPr>
            <w:tcW w:w="5474" w:type="dxa"/>
          </w:tcPr>
          <w:p w:rsidR="00551336" w:rsidRDefault="00551336" w:rsidP="00AB11DC">
            <w:r>
              <w:t>Мониторинг УУД</w:t>
            </w:r>
          </w:p>
        </w:tc>
        <w:tc>
          <w:tcPr>
            <w:tcW w:w="1701" w:type="dxa"/>
          </w:tcPr>
          <w:p w:rsidR="00551336" w:rsidRDefault="00551336" w:rsidP="00AB11DC">
            <w:pPr>
              <w:jc w:val="center"/>
            </w:pPr>
            <w:r>
              <w:t>Май</w:t>
            </w:r>
          </w:p>
        </w:tc>
        <w:tc>
          <w:tcPr>
            <w:tcW w:w="2257" w:type="dxa"/>
          </w:tcPr>
          <w:p w:rsidR="00551336" w:rsidRDefault="00551336" w:rsidP="00AB11DC">
            <w:pPr>
              <w:jc w:val="center"/>
            </w:pPr>
            <w:r>
              <w:t xml:space="preserve"> ОУ</w:t>
            </w:r>
          </w:p>
        </w:tc>
        <w:tc>
          <w:tcPr>
            <w:tcW w:w="2377" w:type="dxa"/>
          </w:tcPr>
          <w:p w:rsidR="00551336" w:rsidRDefault="00551336" w:rsidP="00AB11DC">
            <w:pPr>
              <w:jc w:val="center"/>
            </w:pPr>
            <w:proofErr w:type="spellStart"/>
            <w:r>
              <w:t>Марунич</w:t>
            </w:r>
            <w:proofErr w:type="spellEnd"/>
            <w:r>
              <w:t xml:space="preserve"> Т.А.</w:t>
            </w:r>
          </w:p>
        </w:tc>
        <w:tc>
          <w:tcPr>
            <w:tcW w:w="2325" w:type="dxa"/>
          </w:tcPr>
          <w:p w:rsidR="00551336" w:rsidRDefault="00551336" w:rsidP="00AB11DC">
            <w:pPr>
              <w:jc w:val="center"/>
            </w:pPr>
            <w:r>
              <w:t>Анализ</w:t>
            </w:r>
          </w:p>
        </w:tc>
      </w:tr>
      <w:tr w:rsidR="00551336" w:rsidRPr="001D5D4D" w:rsidTr="00AB11DC">
        <w:tc>
          <w:tcPr>
            <w:tcW w:w="622" w:type="dxa"/>
          </w:tcPr>
          <w:p w:rsidR="00551336" w:rsidRDefault="00551336" w:rsidP="00AB11DC">
            <w:r>
              <w:t>7.</w:t>
            </w:r>
          </w:p>
        </w:tc>
        <w:tc>
          <w:tcPr>
            <w:tcW w:w="5474" w:type="dxa"/>
          </w:tcPr>
          <w:p w:rsidR="00551336" w:rsidRDefault="00551336" w:rsidP="00AB11DC">
            <w:r>
              <w:t>Выявление детей «группа риска», мониторинг</w:t>
            </w:r>
          </w:p>
        </w:tc>
        <w:tc>
          <w:tcPr>
            <w:tcW w:w="1701" w:type="dxa"/>
          </w:tcPr>
          <w:p w:rsidR="00551336" w:rsidRDefault="00551336" w:rsidP="00AB11DC">
            <w:pPr>
              <w:jc w:val="center"/>
            </w:pPr>
            <w:r>
              <w:t>Октябрь - май</w:t>
            </w:r>
          </w:p>
        </w:tc>
        <w:tc>
          <w:tcPr>
            <w:tcW w:w="2257" w:type="dxa"/>
          </w:tcPr>
          <w:p w:rsidR="00551336" w:rsidRDefault="00551336" w:rsidP="00AB11DC">
            <w:pPr>
              <w:jc w:val="center"/>
            </w:pPr>
            <w:r>
              <w:t>ОУ</w:t>
            </w:r>
          </w:p>
        </w:tc>
        <w:tc>
          <w:tcPr>
            <w:tcW w:w="2377" w:type="dxa"/>
          </w:tcPr>
          <w:p w:rsidR="00551336" w:rsidRDefault="00551336" w:rsidP="00AB11DC">
            <w:pPr>
              <w:jc w:val="center"/>
            </w:pPr>
            <w:r>
              <w:t>Специалисты</w:t>
            </w:r>
          </w:p>
        </w:tc>
        <w:tc>
          <w:tcPr>
            <w:tcW w:w="2325" w:type="dxa"/>
          </w:tcPr>
          <w:p w:rsidR="00551336" w:rsidRDefault="00551336" w:rsidP="00AB11DC">
            <w:pPr>
              <w:jc w:val="center"/>
            </w:pPr>
            <w:r>
              <w:t xml:space="preserve">Формирование 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>
              <w:t>8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1D5D4D" w:rsidRDefault="00551336" w:rsidP="00AB11DC">
            <w:r w:rsidRPr="001D5D4D">
              <w:t>Анализ итогов и качества знаний учащихся ОУ в 201</w:t>
            </w:r>
            <w:r>
              <w:t>4</w:t>
            </w:r>
            <w:r w:rsidRPr="001D5D4D">
              <w:t>-201</w:t>
            </w:r>
            <w:r>
              <w:t>5</w:t>
            </w:r>
            <w:r w:rsidRPr="001D5D4D">
              <w:t xml:space="preserve"> учебном году.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Июнь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 w:rsidRPr="001D5D4D">
              <w:t xml:space="preserve"> ОУ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r>
              <w:t>специалисты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Таблицы, диаграммы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>
              <w:t>9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692E70" w:rsidRDefault="00551336" w:rsidP="00AB11DC">
            <w:pPr>
              <w:rPr>
                <w:b/>
                <w:u w:val="single"/>
              </w:rPr>
            </w:pPr>
            <w:r w:rsidRPr="001D5D4D">
              <w:t>Анализ результатов ЕГЭ</w:t>
            </w:r>
            <w:r>
              <w:t xml:space="preserve">, ГИА, ГВЭ с участием ТЭК. 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Июнь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 w:rsidRPr="001D5D4D">
              <w:t>Все ОУ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r>
              <w:t>специалисты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Таблицы, диаграммы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>
              <w:t>10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1D5D4D" w:rsidRDefault="00551336" w:rsidP="00AB11DC">
            <w:r w:rsidRPr="001D5D4D">
              <w:t xml:space="preserve">Мониторинг качества знаний и умений участников </w:t>
            </w:r>
            <w:r w:rsidRPr="001D5D4D">
              <w:rPr>
                <w:lang w:val="en-US"/>
              </w:rPr>
              <w:t>II</w:t>
            </w:r>
            <w:r>
              <w:t xml:space="preserve"> (муниципального)</w:t>
            </w:r>
            <w:r w:rsidRPr="001D5D4D">
              <w:t xml:space="preserve">  этапа Всероссийской олимпиады школьников  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Ноябрь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 w:rsidRPr="001D5D4D">
              <w:t>Все ОУ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r w:rsidRPr="001D5D4D">
              <w:t>Кузнецова А.А.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Информация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>
              <w:t>11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1D5D4D" w:rsidRDefault="00551336" w:rsidP="00AB11DC">
            <w:r>
              <w:t>Мониторинг деятельности ОУ по подготовке к сдаче ГИА и ЕГЭ по русскому языку и математике.</w:t>
            </w:r>
          </w:p>
        </w:tc>
        <w:tc>
          <w:tcPr>
            <w:tcW w:w="1701" w:type="dxa"/>
          </w:tcPr>
          <w:p w:rsidR="00551336" w:rsidRDefault="00551336" w:rsidP="00AB11DC">
            <w:pPr>
              <w:jc w:val="center"/>
            </w:pPr>
            <w:r>
              <w:t>Октябрь</w:t>
            </w:r>
          </w:p>
          <w:p w:rsidR="00551336" w:rsidRDefault="00551336" w:rsidP="00AB11DC">
            <w:pPr>
              <w:jc w:val="center"/>
            </w:pPr>
            <w:r>
              <w:t>Декабрь</w:t>
            </w:r>
          </w:p>
          <w:p w:rsidR="00551336" w:rsidRDefault="00551336" w:rsidP="00AB11DC">
            <w:pPr>
              <w:jc w:val="center"/>
            </w:pPr>
            <w:r>
              <w:t>Февраль</w:t>
            </w:r>
          </w:p>
          <w:p w:rsidR="00551336" w:rsidRPr="001D5D4D" w:rsidRDefault="00551336" w:rsidP="00AB11DC">
            <w:pPr>
              <w:jc w:val="center"/>
            </w:pPr>
            <w:r>
              <w:t>Май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>
              <w:t>Все ОУ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r>
              <w:t>Специалисты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>
              <w:t>Анализ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>
              <w:t>12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1D5D4D" w:rsidRDefault="00551336" w:rsidP="00AB11DC">
            <w:r w:rsidRPr="001D5D4D">
              <w:t>Анкетирование педагогического состава в области</w:t>
            </w:r>
            <w:r>
              <w:t xml:space="preserve"> по использованию</w:t>
            </w:r>
            <w:r w:rsidRPr="001D5D4D">
              <w:t xml:space="preserve"> ИКТ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Июнь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 w:rsidRPr="001D5D4D">
              <w:t>Все ОУ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proofErr w:type="spellStart"/>
            <w:r>
              <w:t>Байков</w:t>
            </w:r>
            <w:proofErr w:type="spellEnd"/>
            <w:r w:rsidRPr="001D5D4D">
              <w:t xml:space="preserve"> В.И.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Таблица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>
              <w:lastRenderedPageBreak/>
              <w:t>13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1D5D4D" w:rsidRDefault="00551336" w:rsidP="00AB11DC">
            <w:r w:rsidRPr="001D5D4D">
              <w:t>Сверка банка данных «Кадры», «Дети»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Сентябрь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 w:rsidRPr="001D5D4D">
              <w:t>-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r w:rsidRPr="001D5D4D">
              <w:t>Копылова М.А.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Таблицы, диаграммы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 w:rsidRPr="001D5D4D">
              <w:t>1</w:t>
            </w:r>
            <w:r>
              <w:t>4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1D5D4D" w:rsidRDefault="00551336" w:rsidP="00AB11DC">
            <w:r w:rsidRPr="001D5D4D">
              <w:t>Банк данных по детям, не посещающим ДОУ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Сентябрь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 w:rsidRPr="001D5D4D">
              <w:t>-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r w:rsidRPr="001D5D4D">
              <w:t>Копылова М.А.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Таблицы, диаграммы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 w:rsidRPr="001D5D4D">
              <w:t>1</w:t>
            </w:r>
            <w:r>
              <w:t>5</w:t>
            </w:r>
            <w:r w:rsidRPr="001D5D4D">
              <w:t>.</w:t>
            </w:r>
          </w:p>
        </w:tc>
        <w:tc>
          <w:tcPr>
            <w:tcW w:w="5474" w:type="dxa"/>
          </w:tcPr>
          <w:p w:rsidR="00551336" w:rsidRPr="001D5D4D" w:rsidRDefault="00551336" w:rsidP="00AB11DC">
            <w:r w:rsidRPr="001D5D4D">
              <w:t>Мониторинг заболеваемости</w:t>
            </w:r>
            <w:r>
              <w:t xml:space="preserve"> детей, посещающих ДОУ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Январь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 w:rsidRPr="001D5D4D">
              <w:t>-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r w:rsidRPr="001D5D4D">
              <w:t>Копылова М.А.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Таблицы, диаграммы</w:t>
            </w:r>
          </w:p>
        </w:tc>
      </w:tr>
      <w:tr w:rsidR="00551336" w:rsidRPr="00CC1425" w:rsidTr="00AB11DC">
        <w:tc>
          <w:tcPr>
            <w:tcW w:w="622" w:type="dxa"/>
          </w:tcPr>
          <w:p w:rsidR="00551336" w:rsidRPr="001D5D4D" w:rsidRDefault="00551336" w:rsidP="00AB11DC">
            <w:r>
              <w:t>16.</w:t>
            </w:r>
          </w:p>
        </w:tc>
        <w:tc>
          <w:tcPr>
            <w:tcW w:w="5474" w:type="dxa"/>
          </w:tcPr>
          <w:p w:rsidR="00551336" w:rsidRPr="001D5D4D" w:rsidRDefault="00551336" w:rsidP="00AB11DC">
            <w:r w:rsidRPr="001D5D4D">
              <w:t>Анализ состояния технического обеспечения ОУ</w:t>
            </w:r>
          </w:p>
        </w:tc>
        <w:tc>
          <w:tcPr>
            <w:tcW w:w="1701" w:type="dxa"/>
          </w:tcPr>
          <w:p w:rsidR="00551336" w:rsidRPr="001D5D4D" w:rsidRDefault="00551336" w:rsidP="00AB11DC">
            <w:pPr>
              <w:jc w:val="center"/>
            </w:pPr>
            <w:r w:rsidRPr="001D5D4D">
              <w:t>Август</w:t>
            </w:r>
          </w:p>
          <w:p w:rsidR="00551336" w:rsidRPr="001D5D4D" w:rsidRDefault="00551336" w:rsidP="00AB11DC">
            <w:pPr>
              <w:jc w:val="center"/>
            </w:pPr>
            <w:r w:rsidRPr="001D5D4D">
              <w:t>Декабрь</w:t>
            </w:r>
          </w:p>
          <w:p w:rsidR="00551336" w:rsidRPr="001D5D4D" w:rsidRDefault="00551336" w:rsidP="00AB11DC">
            <w:pPr>
              <w:jc w:val="center"/>
            </w:pPr>
            <w:r w:rsidRPr="001D5D4D">
              <w:t>Май</w:t>
            </w:r>
          </w:p>
        </w:tc>
        <w:tc>
          <w:tcPr>
            <w:tcW w:w="2257" w:type="dxa"/>
          </w:tcPr>
          <w:p w:rsidR="00551336" w:rsidRPr="001D5D4D" w:rsidRDefault="00551336" w:rsidP="00AB11DC">
            <w:pPr>
              <w:jc w:val="center"/>
            </w:pPr>
            <w:r w:rsidRPr="001D5D4D">
              <w:t>-</w:t>
            </w:r>
          </w:p>
        </w:tc>
        <w:tc>
          <w:tcPr>
            <w:tcW w:w="2377" w:type="dxa"/>
          </w:tcPr>
          <w:p w:rsidR="00551336" w:rsidRPr="001D5D4D" w:rsidRDefault="00551336" w:rsidP="00AB11DC">
            <w:pPr>
              <w:jc w:val="center"/>
            </w:pPr>
            <w:proofErr w:type="spellStart"/>
            <w:r>
              <w:t>Байков</w:t>
            </w:r>
            <w:proofErr w:type="spellEnd"/>
            <w:r w:rsidRPr="001D5D4D">
              <w:t xml:space="preserve"> В.И.</w:t>
            </w:r>
          </w:p>
        </w:tc>
        <w:tc>
          <w:tcPr>
            <w:tcW w:w="2325" w:type="dxa"/>
          </w:tcPr>
          <w:p w:rsidR="00551336" w:rsidRPr="001D5D4D" w:rsidRDefault="00551336" w:rsidP="00AB11DC">
            <w:pPr>
              <w:jc w:val="center"/>
            </w:pPr>
            <w:r w:rsidRPr="001D5D4D">
              <w:t>Таблица</w:t>
            </w:r>
          </w:p>
        </w:tc>
      </w:tr>
    </w:tbl>
    <w:p w:rsidR="00551336" w:rsidRDefault="00551336" w:rsidP="00551336">
      <w:pPr>
        <w:jc w:val="center"/>
        <w:rPr>
          <w:b/>
          <w:i/>
          <w:color w:val="FF0000"/>
        </w:rPr>
      </w:pPr>
    </w:p>
    <w:p w:rsidR="00551336" w:rsidRDefault="00551336" w:rsidP="00551336">
      <w:pPr>
        <w:jc w:val="center"/>
        <w:rPr>
          <w:b/>
          <w:i/>
          <w:color w:val="FF0000"/>
        </w:rPr>
      </w:pPr>
    </w:p>
    <w:p w:rsidR="00551336" w:rsidRDefault="00551336" w:rsidP="00551336">
      <w:pPr>
        <w:jc w:val="center"/>
        <w:rPr>
          <w:b/>
          <w:i/>
          <w:color w:val="FF0000"/>
        </w:rPr>
      </w:pPr>
    </w:p>
    <w:p w:rsidR="00551336" w:rsidRDefault="00551336" w:rsidP="00551336">
      <w:pPr>
        <w:jc w:val="center"/>
        <w:rPr>
          <w:b/>
          <w:i/>
          <w:color w:val="FF0000"/>
        </w:rPr>
      </w:pPr>
    </w:p>
    <w:p w:rsidR="00551336" w:rsidRPr="00CC1425" w:rsidRDefault="00551336" w:rsidP="00551336">
      <w:pPr>
        <w:jc w:val="center"/>
        <w:rPr>
          <w:b/>
          <w:i/>
          <w:color w:val="FF0000"/>
        </w:rPr>
      </w:pPr>
    </w:p>
    <w:p w:rsidR="00551336" w:rsidRPr="001D5D4D" w:rsidRDefault="00551336" w:rsidP="00551336">
      <w:pPr>
        <w:jc w:val="center"/>
        <w:rPr>
          <w:b/>
          <w:i/>
        </w:rPr>
      </w:pPr>
      <w:r>
        <w:rPr>
          <w:b/>
          <w:i/>
          <w:lang w:val="en-US"/>
        </w:rPr>
        <w:t>7</w:t>
      </w:r>
      <w:r w:rsidRPr="001D5D4D">
        <w:rPr>
          <w:b/>
          <w:i/>
        </w:rPr>
        <w:t>. Обобщение передового педагогического опыта</w:t>
      </w:r>
    </w:p>
    <w:p w:rsidR="00551336" w:rsidRPr="001D5D4D" w:rsidRDefault="00551336" w:rsidP="00551336">
      <w:pPr>
        <w:rPr>
          <w:i/>
        </w:rPr>
      </w:pPr>
    </w:p>
    <w:tbl>
      <w:tblPr>
        <w:tblW w:w="14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98"/>
        <w:gridCol w:w="2733"/>
        <w:gridCol w:w="2968"/>
        <w:gridCol w:w="2100"/>
      </w:tblGrid>
      <w:tr w:rsidR="00551336" w:rsidRPr="001D5D4D" w:rsidTr="00AB11DC">
        <w:tc>
          <w:tcPr>
            <w:tcW w:w="648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№</w:t>
            </w:r>
          </w:p>
        </w:tc>
        <w:tc>
          <w:tcPr>
            <w:tcW w:w="6298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Тема</w:t>
            </w:r>
          </w:p>
        </w:tc>
        <w:tc>
          <w:tcPr>
            <w:tcW w:w="2733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ОУ, Ф.И.О. учителя</w:t>
            </w:r>
          </w:p>
        </w:tc>
        <w:tc>
          <w:tcPr>
            <w:tcW w:w="2968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proofErr w:type="gramStart"/>
            <w:r w:rsidRPr="001D5D4D">
              <w:rPr>
                <w:b/>
                <w:i/>
              </w:rPr>
              <w:t>Ответственные</w:t>
            </w:r>
            <w:proofErr w:type="gramEnd"/>
            <w:r w:rsidRPr="001D5D4D">
              <w:rPr>
                <w:b/>
                <w:i/>
              </w:rPr>
              <w:t>, форма</w:t>
            </w:r>
          </w:p>
        </w:tc>
        <w:tc>
          <w:tcPr>
            <w:tcW w:w="2100" w:type="dxa"/>
          </w:tcPr>
          <w:p w:rsidR="00551336" w:rsidRPr="008869C1" w:rsidRDefault="00551336" w:rsidP="00AB11DC">
            <w:pPr>
              <w:jc w:val="center"/>
              <w:rPr>
                <w:b/>
                <w:i/>
              </w:rPr>
            </w:pPr>
            <w:r w:rsidRPr="008869C1">
              <w:rPr>
                <w:b/>
                <w:i/>
              </w:rPr>
              <w:t>Сроки</w:t>
            </w:r>
          </w:p>
        </w:tc>
      </w:tr>
      <w:tr w:rsidR="00551336" w:rsidRPr="001D5D4D" w:rsidTr="00AB11DC">
        <w:tc>
          <w:tcPr>
            <w:tcW w:w="648" w:type="dxa"/>
          </w:tcPr>
          <w:p w:rsidR="00551336" w:rsidRPr="001D5D4D" w:rsidRDefault="00551336" w:rsidP="00AB11DC">
            <w:r w:rsidRPr="001D5D4D">
              <w:t>1.</w:t>
            </w:r>
          </w:p>
        </w:tc>
        <w:tc>
          <w:tcPr>
            <w:tcW w:w="6298" w:type="dxa"/>
          </w:tcPr>
          <w:p w:rsidR="00551336" w:rsidRPr="001D5D4D" w:rsidRDefault="00551336" w:rsidP="00AB11DC">
            <w:r w:rsidRPr="001D5D4D">
              <w:t xml:space="preserve">Обобщение </w:t>
            </w:r>
            <w:proofErr w:type="gramStart"/>
            <w:r w:rsidRPr="001D5D4D">
              <w:t>опыта работы победителей отбора лучших педагогических работников учреждений муниципального образования</w:t>
            </w:r>
            <w:proofErr w:type="gramEnd"/>
            <w:r w:rsidRPr="001D5D4D">
              <w:t xml:space="preserve"> </w:t>
            </w:r>
            <w:proofErr w:type="spellStart"/>
            <w:r w:rsidRPr="001D5D4D">
              <w:t>Веневский</w:t>
            </w:r>
            <w:proofErr w:type="spellEnd"/>
            <w:r w:rsidRPr="001D5D4D">
              <w:t xml:space="preserve"> район</w:t>
            </w:r>
          </w:p>
        </w:tc>
        <w:tc>
          <w:tcPr>
            <w:tcW w:w="2733" w:type="dxa"/>
          </w:tcPr>
          <w:p w:rsidR="00551336" w:rsidRPr="001D5D4D" w:rsidRDefault="00551336" w:rsidP="00AB11DC">
            <w:pPr>
              <w:jc w:val="center"/>
            </w:pPr>
            <w:proofErr w:type="spellStart"/>
            <w:r>
              <w:t>Подколзина</w:t>
            </w:r>
            <w:proofErr w:type="spellEnd"/>
            <w:r>
              <w:t xml:space="preserve"> В.П., учитель биологии МОУ «</w:t>
            </w:r>
            <w:proofErr w:type="spellStart"/>
            <w:r>
              <w:t>Веневская</w:t>
            </w:r>
            <w:proofErr w:type="spellEnd"/>
            <w:r>
              <w:t xml:space="preserve"> СШ №2»</w:t>
            </w:r>
          </w:p>
        </w:tc>
        <w:tc>
          <w:tcPr>
            <w:tcW w:w="2968" w:type="dxa"/>
          </w:tcPr>
          <w:p w:rsidR="00551336" w:rsidRPr="001D5D4D" w:rsidRDefault="00551336" w:rsidP="00AB11DC">
            <w:r>
              <w:t>Антоновская Н.И.</w:t>
            </w:r>
          </w:p>
          <w:p w:rsidR="00551336" w:rsidRPr="001D5D4D" w:rsidRDefault="00551336" w:rsidP="00AB11DC">
            <w:r w:rsidRPr="001D5D4D">
              <w:t>Брошюра, электронный носитель</w:t>
            </w:r>
          </w:p>
        </w:tc>
        <w:tc>
          <w:tcPr>
            <w:tcW w:w="2100" w:type="dxa"/>
          </w:tcPr>
          <w:p w:rsidR="00551336" w:rsidRPr="008869C1" w:rsidRDefault="00551336" w:rsidP="00AB11DC">
            <w:pPr>
              <w:tabs>
                <w:tab w:val="center" w:pos="1371"/>
              </w:tabs>
              <w:jc w:val="center"/>
            </w:pPr>
            <w:r>
              <w:t>В течение года</w:t>
            </w:r>
          </w:p>
        </w:tc>
      </w:tr>
      <w:tr w:rsidR="00551336" w:rsidRPr="001D5D4D" w:rsidTr="00AB11DC">
        <w:tc>
          <w:tcPr>
            <w:tcW w:w="648" w:type="dxa"/>
          </w:tcPr>
          <w:p w:rsidR="00551336" w:rsidRPr="001D5D4D" w:rsidRDefault="00551336" w:rsidP="00AB11DC">
            <w:r>
              <w:t>2.</w:t>
            </w:r>
          </w:p>
        </w:tc>
        <w:tc>
          <w:tcPr>
            <w:tcW w:w="6298" w:type="dxa"/>
          </w:tcPr>
          <w:p w:rsidR="00551336" w:rsidRPr="00A25F13" w:rsidRDefault="00551336" w:rsidP="00AB11DC">
            <w:r w:rsidRPr="00A25F13">
              <w:t>Обобщение опыта работы</w:t>
            </w:r>
            <w:r>
              <w:t xml:space="preserve"> воспитателя </w:t>
            </w:r>
            <w:proofErr w:type="spellStart"/>
            <w:r>
              <w:t>Веневского</w:t>
            </w:r>
            <w:proofErr w:type="spellEnd"/>
            <w:r>
              <w:t xml:space="preserve"> МДОУ №1 детский сад.</w:t>
            </w:r>
            <w:r w:rsidRPr="00A25F13">
              <w:t xml:space="preserve"> </w:t>
            </w:r>
          </w:p>
        </w:tc>
        <w:tc>
          <w:tcPr>
            <w:tcW w:w="2733" w:type="dxa"/>
          </w:tcPr>
          <w:p w:rsidR="00551336" w:rsidRDefault="00551336" w:rsidP="00AB11DC">
            <w:pPr>
              <w:jc w:val="center"/>
            </w:pPr>
            <w:proofErr w:type="spellStart"/>
            <w:r>
              <w:t>Исаенкова</w:t>
            </w:r>
            <w:proofErr w:type="spellEnd"/>
            <w:r>
              <w:t xml:space="preserve"> Н.В., воспитатель </w:t>
            </w:r>
            <w:proofErr w:type="spellStart"/>
            <w:r>
              <w:t>Веневского</w:t>
            </w:r>
            <w:proofErr w:type="spellEnd"/>
            <w:r>
              <w:t xml:space="preserve"> МДОУ №1</w:t>
            </w:r>
          </w:p>
          <w:p w:rsidR="00551336" w:rsidRPr="001D5D4D" w:rsidRDefault="00551336" w:rsidP="00AB11DC">
            <w:pPr>
              <w:jc w:val="center"/>
            </w:pPr>
          </w:p>
        </w:tc>
        <w:tc>
          <w:tcPr>
            <w:tcW w:w="2968" w:type="dxa"/>
          </w:tcPr>
          <w:p w:rsidR="00551336" w:rsidRDefault="00551336" w:rsidP="00AB11DC">
            <w:r>
              <w:t>Копылова М.А.</w:t>
            </w:r>
          </w:p>
          <w:p w:rsidR="00551336" w:rsidRPr="001D5D4D" w:rsidRDefault="00551336" w:rsidP="00AB11DC">
            <w:r w:rsidRPr="001D5D4D">
              <w:t>Брошюра, электронный носитель</w:t>
            </w:r>
          </w:p>
        </w:tc>
        <w:tc>
          <w:tcPr>
            <w:tcW w:w="2100" w:type="dxa"/>
          </w:tcPr>
          <w:p w:rsidR="00551336" w:rsidRPr="008869C1" w:rsidRDefault="00551336" w:rsidP="00AB11DC">
            <w:pPr>
              <w:tabs>
                <w:tab w:val="center" w:pos="1371"/>
              </w:tabs>
              <w:jc w:val="center"/>
            </w:pPr>
            <w:r>
              <w:t>В течение года</w:t>
            </w:r>
          </w:p>
        </w:tc>
      </w:tr>
    </w:tbl>
    <w:p w:rsidR="00551336" w:rsidRDefault="00551336" w:rsidP="00551336">
      <w:pPr>
        <w:jc w:val="center"/>
        <w:rPr>
          <w:b/>
          <w:i/>
        </w:rPr>
      </w:pPr>
    </w:p>
    <w:p w:rsidR="00551336" w:rsidRDefault="00551336" w:rsidP="00551336">
      <w:pPr>
        <w:jc w:val="center"/>
        <w:rPr>
          <w:b/>
          <w:i/>
        </w:rPr>
      </w:pPr>
    </w:p>
    <w:p w:rsidR="00551336" w:rsidRPr="001D5D4D" w:rsidRDefault="00551336" w:rsidP="00551336">
      <w:pPr>
        <w:jc w:val="center"/>
        <w:rPr>
          <w:b/>
          <w:i/>
        </w:rPr>
      </w:pPr>
      <w:r>
        <w:rPr>
          <w:b/>
          <w:i/>
        </w:rPr>
        <w:t>8</w:t>
      </w:r>
      <w:r w:rsidRPr="001D5D4D">
        <w:rPr>
          <w:b/>
          <w:i/>
        </w:rPr>
        <w:t>. Работа с одаренными детьми</w:t>
      </w:r>
    </w:p>
    <w:p w:rsidR="00551336" w:rsidRPr="001D5D4D" w:rsidRDefault="00551336" w:rsidP="00551336">
      <w:pPr>
        <w:rPr>
          <w:b/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8584"/>
        <w:gridCol w:w="2431"/>
        <w:gridCol w:w="2805"/>
      </w:tblGrid>
      <w:tr w:rsidR="00551336" w:rsidRPr="00CC1425" w:rsidTr="00AB11DC">
        <w:tc>
          <w:tcPr>
            <w:tcW w:w="630" w:type="dxa"/>
          </w:tcPr>
          <w:p w:rsidR="00551336" w:rsidRPr="001D5D4D" w:rsidRDefault="00551336" w:rsidP="00AB11DC">
            <w:pPr>
              <w:rPr>
                <w:b/>
                <w:i/>
              </w:rPr>
            </w:pPr>
            <w:r w:rsidRPr="001D5D4D">
              <w:rPr>
                <w:b/>
                <w:i/>
              </w:rPr>
              <w:t>№</w:t>
            </w:r>
          </w:p>
        </w:tc>
        <w:tc>
          <w:tcPr>
            <w:tcW w:w="8584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Мероприятия</w:t>
            </w:r>
          </w:p>
        </w:tc>
        <w:tc>
          <w:tcPr>
            <w:tcW w:w="2431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Сроки</w:t>
            </w:r>
          </w:p>
        </w:tc>
        <w:tc>
          <w:tcPr>
            <w:tcW w:w="2805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Ответственные</w:t>
            </w:r>
          </w:p>
        </w:tc>
      </w:tr>
      <w:tr w:rsidR="00551336" w:rsidRPr="00CC1425" w:rsidTr="00AB11DC">
        <w:tc>
          <w:tcPr>
            <w:tcW w:w="630" w:type="dxa"/>
          </w:tcPr>
          <w:p w:rsidR="00551336" w:rsidRPr="001D5D4D" w:rsidRDefault="00551336" w:rsidP="00AB11DC">
            <w:r w:rsidRPr="001D5D4D">
              <w:t>1</w:t>
            </w:r>
          </w:p>
        </w:tc>
        <w:tc>
          <w:tcPr>
            <w:tcW w:w="8584" w:type="dxa"/>
          </w:tcPr>
          <w:p w:rsidR="00551336" w:rsidRPr="001D5D4D" w:rsidRDefault="00551336" w:rsidP="00AB11DC">
            <w:r>
              <w:t>Организация и сопровождение школьного</w:t>
            </w:r>
            <w:r w:rsidRPr="001D5D4D">
              <w:t xml:space="preserve"> этапа Всероссийской олимпиады школьников</w:t>
            </w:r>
          </w:p>
        </w:tc>
        <w:tc>
          <w:tcPr>
            <w:tcW w:w="2431" w:type="dxa"/>
          </w:tcPr>
          <w:p w:rsidR="00551336" w:rsidRPr="001D5D4D" w:rsidRDefault="00551336" w:rsidP="00AB11DC">
            <w:pPr>
              <w:jc w:val="center"/>
            </w:pPr>
            <w:r>
              <w:t>с</w:t>
            </w:r>
            <w:r w:rsidRPr="001D5D4D">
              <w:t>ентябрь</w:t>
            </w:r>
          </w:p>
        </w:tc>
        <w:tc>
          <w:tcPr>
            <w:tcW w:w="2805" w:type="dxa"/>
          </w:tcPr>
          <w:p w:rsidR="00551336" w:rsidRPr="001D5D4D" w:rsidRDefault="00551336" w:rsidP="00AB11DC">
            <w:pPr>
              <w:jc w:val="center"/>
            </w:pPr>
            <w:r>
              <w:t>Руководители РМО, специалисты</w:t>
            </w:r>
          </w:p>
        </w:tc>
      </w:tr>
      <w:tr w:rsidR="00551336" w:rsidRPr="00CC1425" w:rsidTr="00AB11DC">
        <w:tc>
          <w:tcPr>
            <w:tcW w:w="630" w:type="dxa"/>
          </w:tcPr>
          <w:p w:rsidR="00551336" w:rsidRPr="001D5D4D" w:rsidRDefault="00551336" w:rsidP="00AB11DC">
            <w:r w:rsidRPr="001D5D4D">
              <w:t>2</w:t>
            </w:r>
          </w:p>
        </w:tc>
        <w:tc>
          <w:tcPr>
            <w:tcW w:w="8584" w:type="dxa"/>
          </w:tcPr>
          <w:p w:rsidR="00551336" w:rsidRPr="001D5D4D" w:rsidRDefault="00551336" w:rsidP="00AB11DC">
            <w:r w:rsidRPr="001D5D4D">
              <w:t xml:space="preserve">Организация и проведение </w:t>
            </w:r>
            <w:r w:rsidRPr="001D5D4D">
              <w:rPr>
                <w:lang w:val="en-US"/>
              </w:rPr>
              <w:t>II</w:t>
            </w:r>
            <w:r w:rsidRPr="001D5D4D">
              <w:t xml:space="preserve"> (муниципального) этапа Всероссийской олимпиады школьников</w:t>
            </w:r>
          </w:p>
        </w:tc>
        <w:tc>
          <w:tcPr>
            <w:tcW w:w="2431" w:type="dxa"/>
          </w:tcPr>
          <w:p w:rsidR="00551336" w:rsidRPr="001D5D4D" w:rsidRDefault="00551336" w:rsidP="00AB11DC">
            <w:pPr>
              <w:jc w:val="center"/>
            </w:pPr>
            <w:r>
              <w:t>н</w:t>
            </w:r>
            <w:r w:rsidRPr="001D5D4D">
              <w:t xml:space="preserve">оябрь – декабрь, </w:t>
            </w:r>
          </w:p>
          <w:p w:rsidR="00551336" w:rsidRPr="001D5D4D" w:rsidRDefault="00551336" w:rsidP="00AB11DC">
            <w:pPr>
              <w:jc w:val="center"/>
            </w:pPr>
            <w:r w:rsidRPr="001D5D4D">
              <w:t>ВСШ №1</w:t>
            </w:r>
          </w:p>
        </w:tc>
        <w:tc>
          <w:tcPr>
            <w:tcW w:w="2805" w:type="dxa"/>
          </w:tcPr>
          <w:p w:rsidR="00551336" w:rsidRPr="001D5D4D" w:rsidRDefault="00551336" w:rsidP="00AB11DC">
            <w:pPr>
              <w:jc w:val="center"/>
            </w:pPr>
            <w:r>
              <w:t>Специалисты</w:t>
            </w:r>
          </w:p>
        </w:tc>
      </w:tr>
      <w:tr w:rsidR="00551336" w:rsidRPr="00CC1425" w:rsidTr="00AB11DC">
        <w:tc>
          <w:tcPr>
            <w:tcW w:w="630" w:type="dxa"/>
          </w:tcPr>
          <w:p w:rsidR="00551336" w:rsidRPr="001D5D4D" w:rsidRDefault="00551336" w:rsidP="00AB11DC">
            <w:r w:rsidRPr="001D5D4D">
              <w:t>3</w:t>
            </w:r>
          </w:p>
        </w:tc>
        <w:tc>
          <w:tcPr>
            <w:tcW w:w="8584" w:type="dxa"/>
          </w:tcPr>
          <w:p w:rsidR="00551336" w:rsidRPr="001D5D4D" w:rsidRDefault="00551336" w:rsidP="00AB11DC">
            <w:r w:rsidRPr="001D5D4D">
              <w:t xml:space="preserve">Организация выезда участников на </w:t>
            </w:r>
            <w:r w:rsidRPr="001D5D4D">
              <w:rPr>
                <w:lang w:val="en-US"/>
              </w:rPr>
              <w:t>III</w:t>
            </w:r>
            <w:r>
              <w:t xml:space="preserve"> (регионального) этап</w:t>
            </w:r>
            <w:r w:rsidRPr="001D5D4D">
              <w:t xml:space="preserve"> Всероссийской олимпиады школьников</w:t>
            </w:r>
          </w:p>
        </w:tc>
        <w:tc>
          <w:tcPr>
            <w:tcW w:w="2431" w:type="dxa"/>
          </w:tcPr>
          <w:p w:rsidR="00551336" w:rsidRPr="001D5D4D" w:rsidRDefault="00551336" w:rsidP="00AB11DC">
            <w:pPr>
              <w:jc w:val="center"/>
            </w:pPr>
            <w:r>
              <w:t>я</w:t>
            </w:r>
            <w:r w:rsidRPr="001D5D4D">
              <w:t>нварь</w:t>
            </w:r>
          </w:p>
        </w:tc>
        <w:tc>
          <w:tcPr>
            <w:tcW w:w="2805" w:type="dxa"/>
          </w:tcPr>
          <w:p w:rsidR="00551336" w:rsidRPr="001D5D4D" w:rsidRDefault="00551336" w:rsidP="00AB11DC">
            <w:pPr>
              <w:jc w:val="center"/>
            </w:pPr>
            <w:r w:rsidRPr="001D5D4D">
              <w:t>Кузнецова А.А.</w:t>
            </w:r>
          </w:p>
        </w:tc>
      </w:tr>
      <w:tr w:rsidR="00551336" w:rsidRPr="00CC1425" w:rsidTr="00AB11DC">
        <w:tc>
          <w:tcPr>
            <w:tcW w:w="630" w:type="dxa"/>
          </w:tcPr>
          <w:p w:rsidR="00551336" w:rsidRPr="001D5D4D" w:rsidRDefault="00551336" w:rsidP="00AB11DC">
            <w:r w:rsidRPr="001D5D4D">
              <w:t>4</w:t>
            </w:r>
          </w:p>
        </w:tc>
        <w:tc>
          <w:tcPr>
            <w:tcW w:w="8584" w:type="dxa"/>
          </w:tcPr>
          <w:p w:rsidR="00551336" w:rsidRPr="001D5D4D" w:rsidRDefault="00551336" w:rsidP="00AB11DC">
            <w:r w:rsidRPr="001D5D4D">
              <w:t xml:space="preserve">Подведение итогов и награждение победителей </w:t>
            </w:r>
            <w:r w:rsidRPr="001D5D4D">
              <w:rPr>
                <w:lang w:val="en-US"/>
              </w:rPr>
              <w:t>II</w:t>
            </w:r>
            <w:r w:rsidRPr="001D5D4D">
              <w:t xml:space="preserve"> (муниципального) этапа </w:t>
            </w:r>
            <w:r w:rsidRPr="001D5D4D">
              <w:lastRenderedPageBreak/>
              <w:t>Всероссийской олимпиады школьников (дипломы)</w:t>
            </w:r>
          </w:p>
        </w:tc>
        <w:tc>
          <w:tcPr>
            <w:tcW w:w="2431" w:type="dxa"/>
          </w:tcPr>
          <w:p w:rsidR="00551336" w:rsidRPr="001D5D4D" w:rsidRDefault="00551336" w:rsidP="00AB11DC">
            <w:pPr>
              <w:jc w:val="center"/>
            </w:pPr>
            <w:r>
              <w:lastRenderedPageBreak/>
              <w:t>я</w:t>
            </w:r>
            <w:r w:rsidRPr="001D5D4D">
              <w:t>нварь</w:t>
            </w:r>
          </w:p>
        </w:tc>
        <w:tc>
          <w:tcPr>
            <w:tcW w:w="2805" w:type="dxa"/>
          </w:tcPr>
          <w:p w:rsidR="00551336" w:rsidRPr="001D5D4D" w:rsidRDefault="00551336" w:rsidP="00AB11DC">
            <w:pPr>
              <w:jc w:val="center"/>
            </w:pPr>
            <w:r w:rsidRPr="001D5D4D">
              <w:t>Кузнецова А.А.</w:t>
            </w:r>
          </w:p>
        </w:tc>
      </w:tr>
      <w:tr w:rsidR="00551336" w:rsidRPr="00CC1425" w:rsidTr="00AB11DC">
        <w:tc>
          <w:tcPr>
            <w:tcW w:w="630" w:type="dxa"/>
          </w:tcPr>
          <w:p w:rsidR="00551336" w:rsidRPr="001D5D4D" w:rsidRDefault="00551336" w:rsidP="00AB11DC">
            <w:r w:rsidRPr="001D5D4D">
              <w:lastRenderedPageBreak/>
              <w:t>5.</w:t>
            </w:r>
          </w:p>
        </w:tc>
        <w:tc>
          <w:tcPr>
            <w:tcW w:w="8584" w:type="dxa"/>
          </w:tcPr>
          <w:p w:rsidR="00551336" w:rsidRPr="001D5D4D" w:rsidRDefault="00551336" w:rsidP="00AB11DC">
            <w:r w:rsidRPr="001D5D4D">
              <w:t>Организация и проведе</w:t>
            </w:r>
            <w:r>
              <w:t>ние олимпиады для учащихся начальных классов по русскому языку и математике</w:t>
            </w:r>
          </w:p>
        </w:tc>
        <w:tc>
          <w:tcPr>
            <w:tcW w:w="2431" w:type="dxa"/>
          </w:tcPr>
          <w:p w:rsidR="00551336" w:rsidRPr="003B1652" w:rsidRDefault="00551336" w:rsidP="00AB11DC">
            <w:pPr>
              <w:jc w:val="center"/>
            </w:pPr>
            <w:r>
              <w:t>а</w:t>
            </w:r>
            <w:r w:rsidRPr="003B1652">
              <w:t>прель</w:t>
            </w:r>
          </w:p>
        </w:tc>
        <w:tc>
          <w:tcPr>
            <w:tcW w:w="2805" w:type="dxa"/>
          </w:tcPr>
          <w:p w:rsidR="00551336" w:rsidRPr="001D5D4D" w:rsidRDefault="00551336" w:rsidP="00AB11DC">
            <w:pPr>
              <w:jc w:val="center"/>
            </w:pPr>
            <w:proofErr w:type="spellStart"/>
            <w:r w:rsidRPr="001D5D4D">
              <w:t>Марунич</w:t>
            </w:r>
            <w:proofErr w:type="spellEnd"/>
            <w:r w:rsidRPr="001D5D4D">
              <w:t xml:space="preserve"> Т.А.</w:t>
            </w:r>
          </w:p>
        </w:tc>
      </w:tr>
      <w:tr w:rsidR="00551336" w:rsidRPr="00CC1425" w:rsidTr="00AB11DC">
        <w:tc>
          <w:tcPr>
            <w:tcW w:w="630" w:type="dxa"/>
          </w:tcPr>
          <w:p w:rsidR="00551336" w:rsidRPr="001D5D4D" w:rsidRDefault="00551336" w:rsidP="00AB11DC">
            <w:r>
              <w:t>6.</w:t>
            </w:r>
          </w:p>
        </w:tc>
        <w:tc>
          <w:tcPr>
            <w:tcW w:w="8584" w:type="dxa"/>
          </w:tcPr>
          <w:p w:rsidR="00551336" w:rsidRPr="001D5D4D" w:rsidRDefault="00551336" w:rsidP="00AB11DC">
            <w:r>
              <w:t>Организация и проведение Всероссийского конкурса знатоков русского языка «Русский медвежонок»</w:t>
            </w:r>
          </w:p>
        </w:tc>
        <w:tc>
          <w:tcPr>
            <w:tcW w:w="2431" w:type="dxa"/>
          </w:tcPr>
          <w:p w:rsidR="00551336" w:rsidRPr="003B1652" w:rsidRDefault="00551336" w:rsidP="00AB11DC">
            <w:pPr>
              <w:jc w:val="center"/>
            </w:pPr>
            <w:r>
              <w:t>сентябрь – октябрь</w:t>
            </w:r>
          </w:p>
        </w:tc>
        <w:tc>
          <w:tcPr>
            <w:tcW w:w="2805" w:type="dxa"/>
          </w:tcPr>
          <w:p w:rsidR="00551336" w:rsidRPr="001D5D4D" w:rsidRDefault="00551336" w:rsidP="00AB11DC">
            <w:pPr>
              <w:jc w:val="center"/>
            </w:pPr>
            <w:r>
              <w:t>Кузнецова А.А.</w:t>
            </w:r>
          </w:p>
        </w:tc>
      </w:tr>
      <w:tr w:rsidR="00551336" w:rsidRPr="00CC1425" w:rsidTr="00AB11DC">
        <w:tc>
          <w:tcPr>
            <w:tcW w:w="630" w:type="dxa"/>
          </w:tcPr>
          <w:p w:rsidR="00551336" w:rsidRDefault="00551336" w:rsidP="00AB11DC">
            <w:r>
              <w:t>7.</w:t>
            </w:r>
          </w:p>
        </w:tc>
        <w:tc>
          <w:tcPr>
            <w:tcW w:w="8584" w:type="dxa"/>
          </w:tcPr>
          <w:p w:rsidR="00551336" w:rsidRDefault="00551336" w:rsidP="00AB11DC">
            <w:r>
              <w:t>Организация и проведение Международного математического конкурса «Кенгуру»</w:t>
            </w:r>
          </w:p>
        </w:tc>
        <w:tc>
          <w:tcPr>
            <w:tcW w:w="2431" w:type="dxa"/>
          </w:tcPr>
          <w:p w:rsidR="00551336" w:rsidRDefault="00551336" w:rsidP="00AB11DC">
            <w:pPr>
              <w:jc w:val="center"/>
            </w:pPr>
            <w:r>
              <w:t>февраль – март</w:t>
            </w:r>
          </w:p>
        </w:tc>
        <w:tc>
          <w:tcPr>
            <w:tcW w:w="2805" w:type="dxa"/>
          </w:tcPr>
          <w:p w:rsidR="00551336" w:rsidRDefault="00551336" w:rsidP="00AB11DC">
            <w:pPr>
              <w:jc w:val="center"/>
            </w:pPr>
            <w:r>
              <w:t>Антоновская Н.И.</w:t>
            </w:r>
          </w:p>
        </w:tc>
      </w:tr>
    </w:tbl>
    <w:p w:rsidR="00551336" w:rsidRDefault="00551336" w:rsidP="00551336">
      <w:pPr>
        <w:jc w:val="center"/>
        <w:rPr>
          <w:b/>
          <w:i/>
          <w:color w:val="FF0000"/>
        </w:rPr>
      </w:pPr>
    </w:p>
    <w:p w:rsidR="00551336" w:rsidRDefault="00551336" w:rsidP="00551336">
      <w:pPr>
        <w:jc w:val="center"/>
        <w:rPr>
          <w:b/>
          <w:i/>
        </w:rPr>
      </w:pPr>
    </w:p>
    <w:p w:rsidR="00551336" w:rsidRPr="001D5D4D" w:rsidRDefault="00551336" w:rsidP="00551336">
      <w:pPr>
        <w:jc w:val="center"/>
        <w:rPr>
          <w:b/>
          <w:i/>
        </w:rPr>
      </w:pPr>
    </w:p>
    <w:p w:rsidR="00551336" w:rsidRPr="001D5D4D" w:rsidRDefault="00551336" w:rsidP="00551336">
      <w:pPr>
        <w:jc w:val="center"/>
        <w:rPr>
          <w:b/>
          <w:i/>
        </w:rPr>
      </w:pPr>
      <w:r>
        <w:rPr>
          <w:b/>
          <w:i/>
        </w:rPr>
        <w:t>9</w:t>
      </w:r>
      <w:r w:rsidRPr="001D5D4D">
        <w:rPr>
          <w:b/>
          <w:i/>
        </w:rPr>
        <w:t>.</w:t>
      </w:r>
      <w:r>
        <w:rPr>
          <w:b/>
          <w:i/>
        </w:rPr>
        <w:t xml:space="preserve"> Работа с молодыми педагогами</w:t>
      </w:r>
    </w:p>
    <w:p w:rsidR="00551336" w:rsidRPr="00CC1425" w:rsidRDefault="00551336" w:rsidP="00551336">
      <w:pPr>
        <w:jc w:val="center"/>
        <w:rPr>
          <w:b/>
          <w:i/>
          <w:color w:val="FF0000"/>
        </w:rPr>
      </w:pPr>
    </w:p>
    <w:tbl>
      <w:tblPr>
        <w:tblW w:w="1463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47"/>
        <w:gridCol w:w="1985"/>
        <w:gridCol w:w="2268"/>
      </w:tblGrid>
      <w:tr w:rsidR="00551336" w:rsidRPr="001D5D4D" w:rsidTr="00AB11DC">
        <w:tc>
          <w:tcPr>
            <w:tcW w:w="534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№</w:t>
            </w:r>
          </w:p>
        </w:tc>
        <w:tc>
          <w:tcPr>
            <w:tcW w:w="9847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Содержание занятий</w:t>
            </w:r>
          </w:p>
        </w:tc>
        <w:tc>
          <w:tcPr>
            <w:tcW w:w="1985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Сроки</w:t>
            </w:r>
          </w:p>
        </w:tc>
        <w:tc>
          <w:tcPr>
            <w:tcW w:w="2268" w:type="dxa"/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Ответственный</w:t>
            </w:r>
          </w:p>
        </w:tc>
      </w:tr>
      <w:tr w:rsidR="00551336" w:rsidRPr="001D5D4D" w:rsidTr="00AB11DC">
        <w:tc>
          <w:tcPr>
            <w:tcW w:w="534" w:type="dxa"/>
          </w:tcPr>
          <w:p w:rsidR="00551336" w:rsidRPr="001D5D4D" w:rsidRDefault="00551336" w:rsidP="00AB11DC">
            <w:pPr>
              <w:jc w:val="center"/>
            </w:pPr>
            <w:r>
              <w:t>1.</w:t>
            </w:r>
          </w:p>
        </w:tc>
        <w:tc>
          <w:tcPr>
            <w:tcW w:w="9847" w:type="dxa"/>
          </w:tcPr>
          <w:p w:rsidR="00551336" w:rsidRPr="001D5D4D" w:rsidRDefault="00551336" w:rsidP="00AB11DC">
            <w:r w:rsidRPr="001D5D4D">
              <w:t>Организация курсов «Школа молодого специалиста при ИПК»</w:t>
            </w:r>
          </w:p>
        </w:tc>
        <w:tc>
          <w:tcPr>
            <w:tcW w:w="1985" w:type="dxa"/>
          </w:tcPr>
          <w:p w:rsidR="00551336" w:rsidRPr="001D5D4D" w:rsidRDefault="00551336" w:rsidP="00AB11DC">
            <w:pPr>
              <w:jc w:val="center"/>
            </w:pPr>
            <w:r>
              <w:t>п</w:t>
            </w:r>
            <w:r w:rsidRPr="001D5D4D">
              <w:t>о плану ИПК</w:t>
            </w:r>
          </w:p>
        </w:tc>
        <w:tc>
          <w:tcPr>
            <w:tcW w:w="2268" w:type="dxa"/>
          </w:tcPr>
          <w:p w:rsidR="00551336" w:rsidRPr="001D5D4D" w:rsidRDefault="00551336" w:rsidP="00AB11DC">
            <w:pPr>
              <w:jc w:val="center"/>
            </w:pPr>
            <w:proofErr w:type="spellStart"/>
            <w:r w:rsidRPr="001D5D4D">
              <w:t>Поморина</w:t>
            </w:r>
            <w:proofErr w:type="spellEnd"/>
            <w:r w:rsidRPr="001D5D4D">
              <w:t xml:space="preserve"> Н.Е.</w:t>
            </w:r>
          </w:p>
        </w:tc>
      </w:tr>
      <w:tr w:rsidR="00551336" w:rsidRPr="001D5D4D" w:rsidTr="00AB11DC">
        <w:tc>
          <w:tcPr>
            <w:tcW w:w="534" w:type="dxa"/>
          </w:tcPr>
          <w:p w:rsidR="00551336" w:rsidRDefault="00551336" w:rsidP="00AB11DC">
            <w:pPr>
              <w:jc w:val="center"/>
            </w:pPr>
            <w:r>
              <w:t>2.</w:t>
            </w:r>
          </w:p>
        </w:tc>
        <w:tc>
          <w:tcPr>
            <w:tcW w:w="9847" w:type="dxa"/>
          </w:tcPr>
          <w:p w:rsidR="00551336" w:rsidRPr="001656A3" w:rsidRDefault="00551336" w:rsidP="00AB11DC">
            <w:pPr>
              <w:rPr>
                <w:b/>
              </w:rPr>
            </w:pPr>
            <w:r w:rsidRPr="00584037">
              <w:t>Консультации и методическое сопровождение</w:t>
            </w:r>
            <w:r>
              <w:rPr>
                <w:b/>
              </w:rPr>
              <w:t xml:space="preserve"> </w:t>
            </w:r>
            <w:r w:rsidRPr="001656A3">
              <w:t>деятельности молодых учителей</w:t>
            </w:r>
          </w:p>
        </w:tc>
        <w:tc>
          <w:tcPr>
            <w:tcW w:w="1985" w:type="dxa"/>
          </w:tcPr>
          <w:p w:rsidR="00551336" w:rsidRDefault="00551336" w:rsidP="00AB11D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551336" w:rsidRDefault="00551336" w:rsidP="00AB11DC">
            <w:pPr>
              <w:jc w:val="center"/>
            </w:pPr>
            <w:r>
              <w:t>Кузнецова А.А.</w:t>
            </w:r>
          </w:p>
        </w:tc>
      </w:tr>
    </w:tbl>
    <w:p w:rsidR="00551336" w:rsidRDefault="00551336" w:rsidP="00551336">
      <w:pPr>
        <w:jc w:val="center"/>
        <w:rPr>
          <w:b/>
          <w:i/>
        </w:rPr>
      </w:pPr>
    </w:p>
    <w:p w:rsidR="00551336" w:rsidRDefault="00551336" w:rsidP="00551336">
      <w:pPr>
        <w:jc w:val="center"/>
        <w:rPr>
          <w:b/>
          <w:i/>
        </w:rPr>
      </w:pPr>
      <w:r>
        <w:rPr>
          <w:b/>
          <w:i/>
        </w:rPr>
        <w:t>10</w:t>
      </w:r>
      <w:r w:rsidRPr="001D5D4D">
        <w:rPr>
          <w:b/>
          <w:i/>
        </w:rPr>
        <w:t xml:space="preserve">. </w:t>
      </w:r>
      <w:r>
        <w:rPr>
          <w:b/>
          <w:i/>
        </w:rPr>
        <w:t>Финансово – хозяйственная</w:t>
      </w:r>
      <w:r w:rsidRPr="001D5D4D">
        <w:rPr>
          <w:b/>
          <w:i/>
        </w:rPr>
        <w:t xml:space="preserve"> деятельность ИМЦ</w:t>
      </w:r>
    </w:p>
    <w:p w:rsidR="00551336" w:rsidRPr="001D5D4D" w:rsidRDefault="00551336" w:rsidP="00551336">
      <w:pPr>
        <w:jc w:val="center"/>
        <w:rPr>
          <w:b/>
          <w:i/>
        </w:rPr>
      </w:pPr>
    </w:p>
    <w:tbl>
      <w:tblPr>
        <w:tblW w:w="146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9420"/>
        <w:gridCol w:w="2198"/>
        <w:gridCol w:w="2404"/>
      </w:tblGrid>
      <w:tr w:rsidR="00551336" w:rsidRPr="001D5D4D" w:rsidTr="00AB11DC">
        <w:trPr>
          <w:trHeight w:val="27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№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Наименование деятельности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Сроки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  <w:rPr>
                <w:b/>
                <w:i/>
              </w:rPr>
            </w:pPr>
            <w:r w:rsidRPr="001D5D4D">
              <w:rPr>
                <w:b/>
                <w:i/>
              </w:rPr>
              <w:t>Ответственный</w:t>
            </w:r>
          </w:p>
        </w:tc>
      </w:tr>
      <w:tr w:rsidR="00551336" w:rsidRPr="001D5D4D" w:rsidTr="00AB11DC">
        <w:trPr>
          <w:trHeight w:val="42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r w:rsidRPr="001D5D4D">
              <w:t>1.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r w:rsidRPr="001D5D4D">
              <w:t>Оформление подписки на 201</w:t>
            </w:r>
            <w:r>
              <w:t>5</w:t>
            </w:r>
            <w:r w:rsidRPr="001D5D4D">
              <w:t xml:space="preserve"> год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r>
              <w:t>н</w:t>
            </w:r>
            <w:r w:rsidRPr="001D5D4D">
              <w:t>оябрь</w:t>
            </w:r>
          </w:p>
          <w:p w:rsidR="00551336" w:rsidRPr="001D5D4D" w:rsidRDefault="00551336" w:rsidP="00AB11DC">
            <w:pPr>
              <w:jc w:val="center"/>
            </w:pPr>
            <w:r>
              <w:t>м</w:t>
            </w:r>
            <w:r w:rsidRPr="001D5D4D">
              <w:t>ай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r w:rsidRPr="001D5D4D">
              <w:t>Кузнецова А.А.</w:t>
            </w:r>
          </w:p>
        </w:tc>
      </w:tr>
      <w:tr w:rsidR="00551336" w:rsidRPr="001D5D4D" w:rsidTr="00AB11DC">
        <w:trPr>
          <w:trHeight w:val="4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r w:rsidRPr="001D5D4D">
              <w:t>2.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r>
              <w:t>Инвентаризация фонда МУ «Центр ОДСО»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r>
              <w:t>д</w:t>
            </w:r>
            <w:r w:rsidRPr="001D5D4D">
              <w:t>екабрь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proofErr w:type="spellStart"/>
            <w:r w:rsidRPr="001D5D4D">
              <w:t>Поморина</w:t>
            </w:r>
            <w:proofErr w:type="spellEnd"/>
            <w:r w:rsidRPr="001D5D4D">
              <w:t xml:space="preserve"> Н.Е.</w:t>
            </w:r>
          </w:p>
        </w:tc>
      </w:tr>
      <w:tr w:rsidR="00551336" w:rsidRPr="001D5D4D" w:rsidTr="00AB11DC">
        <w:trPr>
          <w:trHeight w:val="4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r w:rsidRPr="001D5D4D">
              <w:t>3.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roofErr w:type="gramStart"/>
            <w:r>
              <w:t>Контроль  за</w:t>
            </w:r>
            <w:proofErr w:type="gramEnd"/>
            <w:r>
              <w:t xml:space="preserve"> своевременным </w:t>
            </w:r>
            <w:r w:rsidRPr="001D5D4D">
              <w:t xml:space="preserve"> финансирование</w:t>
            </w:r>
            <w:r>
              <w:t xml:space="preserve">м </w:t>
            </w:r>
            <w:r w:rsidRPr="001D5D4D">
              <w:t xml:space="preserve"> Интернета</w:t>
            </w:r>
            <w:r>
              <w:t>, программ.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r>
              <w:t>в</w:t>
            </w:r>
            <w:r w:rsidRPr="001D5D4D">
              <w:t xml:space="preserve"> течение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proofErr w:type="spellStart"/>
            <w:r w:rsidRPr="001D5D4D">
              <w:t>Поморина</w:t>
            </w:r>
            <w:proofErr w:type="spellEnd"/>
            <w:r w:rsidRPr="001D5D4D">
              <w:t xml:space="preserve"> Н.Е.</w:t>
            </w:r>
          </w:p>
        </w:tc>
      </w:tr>
      <w:tr w:rsidR="00551336" w:rsidRPr="001D5D4D" w:rsidTr="00AB11DC">
        <w:trPr>
          <w:trHeight w:val="4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r>
              <w:t>4.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2B5093" w:rsidRDefault="00551336" w:rsidP="00AB11DC">
            <w:r>
              <w:t xml:space="preserve">Установка и переустановка </w:t>
            </w:r>
            <w:r>
              <w:rPr>
                <w:lang w:val="en-US"/>
              </w:rPr>
              <w:t>Windows</w:t>
            </w:r>
            <w:r>
              <w:t xml:space="preserve">, ПО. Сопровождение </w:t>
            </w:r>
            <w:proofErr w:type="spellStart"/>
            <w:r>
              <w:t>контентной</w:t>
            </w:r>
            <w:proofErr w:type="spellEnd"/>
            <w:r>
              <w:t xml:space="preserve"> фильтрации школ.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r>
              <w:t>в течение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proofErr w:type="spellStart"/>
            <w:r>
              <w:t>Байков</w:t>
            </w:r>
            <w:proofErr w:type="spellEnd"/>
            <w:r>
              <w:t xml:space="preserve"> В.И.</w:t>
            </w:r>
          </w:p>
        </w:tc>
      </w:tr>
      <w:tr w:rsidR="00551336" w:rsidRPr="001D5D4D" w:rsidTr="00AB11DC">
        <w:trPr>
          <w:trHeight w:val="4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5.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Наладка и настройка техники, техническое сопровождение.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r>
              <w:t>в течение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proofErr w:type="spellStart"/>
            <w:r>
              <w:t>Байков</w:t>
            </w:r>
            <w:proofErr w:type="spellEnd"/>
            <w:r>
              <w:t xml:space="preserve"> В.И.</w:t>
            </w:r>
          </w:p>
        </w:tc>
      </w:tr>
      <w:tr w:rsidR="00551336" w:rsidRPr="001D5D4D" w:rsidTr="00AB11DC">
        <w:trPr>
          <w:trHeight w:val="4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r>
              <w:t>6</w:t>
            </w:r>
            <w:r>
              <w:rPr>
                <w:b/>
              </w:rPr>
              <w:t>.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r>
              <w:t>Подготовка и утверждение штатного расписания МУ «Центр ОДСО»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r>
              <w:t>август, январь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Pr="001D5D4D" w:rsidRDefault="00551336" w:rsidP="00AB11DC">
            <w:pPr>
              <w:jc w:val="center"/>
            </w:pPr>
            <w:proofErr w:type="spellStart"/>
            <w:r>
              <w:t>Поморина</w:t>
            </w:r>
            <w:proofErr w:type="spellEnd"/>
            <w:r>
              <w:t xml:space="preserve"> Н.Е.</w:t>
            </w:r>
          </w:p>
        </w:tc>
      </w:tr>
      <w:tr w:rsidR="00551336" w:rsidRPr="001D5D4D" w:rsidTr="00AB11DC">
        <w:trPr>
          <w:trHeight w:val="4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7.</w:t>
            </w:r>
          </w:p>
        </w:tc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r>
              <w:t>Разработка проекта бюджета на 2015 год.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r>
              <w:t>сентябрь, октябрь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36" w:rsidRDefault="00551336" w:rsidP="00AB11DC">
            <w:pPr>
              <w:jc w:val="center"/>
            </w:pPr>
            <w:proofErr w:type="spellStart"/>
            <w:r>
              <w:t>Поморина</w:t>
            </w:r>
            <w:proofErr w:type="spellEnd"/>
            <w:r>
              <w:t xml:space="preserve"> Н.Е.</w:t>
            </w:r>
          </w:p>
        </w:tc>
      </w:tr>
    </w:tbl>
    <w:p w:rsidR="00551336" w:rsidRPr="001D5D4D" w:rsidRDefault="00551336" w:rsidP="00551336">
      <w:pPr>
        <w:rPr>
          <w:b/>
          <w:i/>
        </w:rPr>
      </w:pPr>
    </w:p>
    <w:p w:rsidR="00551336" w:rsidRPr="001D5D4D" w:rsidRDefault="00551336" w:rsidP="00551336">
      <w:pPr>
        <w:rPr>
          <w:i/>
        </w:rPr>
      </w:pPr>
    </w:p>
    <w:p w:rsidR="00551336" w:rsidRPr="00CC1425" w:rsidRDefault="00551336" w:rsidP="00551336">
      <w:pPr>
        <w:ind w:left="1080"/>
        <w:jc w:val="both"/>
        <w:rPr>
          <w:i/>
          <w:color w:val="FF0000"/>
          <w:sz w:val="28"/>
          <w:szCs w:val="28"/>
        </w:rPr>
      </w:pPr>
    </w:p>
    <w:p w:rsidR="00551336" w:rsidRDefault="00551336"/>
    <w:sectPr w:rsidR="00551336" w:rsidSect="00D72162">
      <w:pgSz w:w="16838" w:h="11906" w:orient="landscape"/>
      <w:pgMar w:top="899" w:right="124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DAA"/>
    <w:multiLevelType w:val="hybridMultilevel"/>
    <w:tmpl w:val="7BC6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31E4C"/>
    <w:multiLevelType w:val="hybridMultilevel"/>
    <w:tmpl w:val="3D34481E"/>
    <w:lvl w:ilvl="0" w:tplc="076AA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B51"/>
    <w:multiLevelType w:val="multilevel"/>
    <w:tmpl w:val="C9925C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8" w:hanging="1800"/>
      </w:pPr>
      <w:rPr>
        <w:rFonts w:hint="default"/>
      </w:rPr>
    </w:lvl>
  </w:abstractNum>
  <w:abstractNum w:abstractNumId="3">
    <w:nsid w:val="0FD7597C"/>
    <w:multiLevelType w:val="hybridMultilevel"/>
    <w:tmpl w:val="A6243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C43E8"/>
    <w:multiLevelType w:val="hybridMultilevel"/>
    <w:tmpl w:val="52F04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17343"/>
    <w:multiLevelType w:val="hybridMultilevel"/>
    <w:tmpl w:val="53AC6BAC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26F712A1"/>
    <w:multiLevelType w:val="hybridMultilevel"/>
    <w:tmpl w:val="2400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7477"/>
    <w:multiLevelType w:val="hybridMultilevel"/>
    <w:tmpl w:val="19286B72"/>
    <w:lvl w:ilvl="0" w:tplc="B0CCF9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B10F4"/>
    <w:multiLevelType w:val="hybridMultilevel"/>
    <w:tmpl w:val="0ED8D3F8"/>
    <w:lvl w:ilvl="0" w:tplc="D8CC815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CAD075C"/>
    <w:multiLevelType w:val="hybridMultilevel"/>
    <w:tmpl w:val="2D44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719E"/>
    <w:multiLevelType w:val="hybridMultilevel"/>
    <w:tmpl w:val="0616F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807F2"/>
    <w:multiLevelType w:val="hybridMultilevel"/>
    <w:tmpl w:val="AAD0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E77D1"/>
    <w:multiLevelType w:val="hybridMultilevel"/>
    <w:tmpl w:val="7DA0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E6B17"/>
    <w:multiLevelType w:val="hybridMultilevel"/>
    <w:tmpl w:val="409E6F5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4297"/>
    <w:multiLevelType w:val="hybridMultilevel"/>
    <w:tmpl w:val="7BC6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870A8"/>
    <w:multiLevelType w:val="hybridMultilevel"/>
    <w:tmpl w:val="E2FA39EA"/>
    <w:lvl w:ilvl="0" w:tplc="EFBA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116"/>
    <w:multiLevelType w:val="hybridMultilevel"/>
    <w:tmpl w:val="E13C6C86"/>
    <w:lvl w:ilvl="0" w:tplc="27FAF1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6CA"/>
    <w:multiLevelType w:val="multilevel"/>
    <w:tmpl w:val="A0961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2215FB2"/>
    <w:multiLevelType w:val="hybridMultilevel"/>
    <w:tmpl w:val="666EE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AE27EA"/>
    <w:multiLevelType w:val="hybridMultilevel"/>
    <w:tmpl w:val="C66A4746"/>
    <w:lvl w:ilvl="0" w:tplc="635AE6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F7BE1"/>
    <w:multiLevelType w:val="hybridMultilevel"/>
    <w:tmpl w:val="1D92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E599E"/>
    <w:multiLevelType w:val="hybridMultilevel"/>
    <w:tmpl w:val="25D83B68"/>
    <w:lvl w:ilvl="0" w:tplc="CFE04A3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483F50"/>
    <w:multiLevelType w:val="hybridMultilevel"/>
    <w:tmpl w:val="2B50F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4"/>
  </w:num>
  <w:num w:numId="5">
    <w:abstractNumId w:val="14"/>
  </w:num>
  <w:num w:numId="6">
    <w:abstractNumId w:val="12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21"/>
  </w:num>
  <w:num w:numId="12">
    <w:abstractNumId w:val="8"/>
  </w:num>
  <w:num w:numId="13">
    <w:abstractNumId w:val="7"/>
  </w:num>
  <w:num w:numId="14">
    <w:abstractNumId w:val="16"/>
  </w:num>
  <w:num w:numId="15">
    <w:abstractNumId w:val="20"/>
  </w:num>
  <w:num w:numId="16">
    <w:abstractNumId w:val="11"/>
  </w:num>
  <w:num w:numId="17">
    <w:abstractNumId w:val="3"/>
  </w:num>
  <w:num w:numId="18">
    <w:abstractNumId w:val="22"/>
  </w:num>
  <w:num w:numId="19">
    <w:abstractNumId w:val="10"/>
  </w:num>
  <w:num w:numId="20">
    <w:abstractNumId w:val="17"/>
  </w:num>
  <w:num w:numId="21">
    <w:abstractNumId w:val="5"/>
  </w:num>
  <w:num w:numId="22">
    <w:abstractNumId w:val="2"/>
  </w:num>
  <w:num w:numId="23">
    <w:abstractNumId w:val="1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336"/>
    <w:rsid w:val="00551336"/>
    <w:rsid w:val="00990B1A"/>
    <w:rsid w:val="00A2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51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4259</Words>
  <Characters>24277</Characters>
  <Application>Microsoft Office Word</Application>
  <DocSecurity>0</DocSecurity>
  <Lines>202</Lines>
  <Paragraphs>56</Paragraphs>
  <ScaleCrop>false</ScaleCrop>
  <Company>Microsoft</Company>
  <LinksUpToDate>false</LinksUpToDate>
  <CharactersWithSpaces>28480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2014-12-12T07:48:00Z</dcterms:created>
  <dcterms:modified xsi:type="dcterms:W3CDTF">2014-12-12T07:51:00Z</dcterms:modified>
</cp:coreProperties>
</file>