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FFE" w:rsidRDefault="00C57C14" w:rsidP="00EC4FFE">
      <w:pPr>
        <w:spacing w:after="0" w:line="240" w:lineRule="auto"/>
        <w:jc w:val="center"/>
        <w:rPr>
          <w:rFonts w:ascii="Times New Roman" w:hAnsi="Times New Roman" w:cs="Times New Roman"/>
          <w:b/>
          <w:color w:val="424242"/>
          <w:sz w:val="28"/>
          <w:szCs w:val="28"/>
        </w:rPr>
      </w:pPr>
      <w:r w:rsidRPr="00EC4FFE">
        <w:rPr>
          <w:rFonts w:ascii="Times New Roman" w:hAnsi="Times New Roman" w:cs="Times New Roman"/>
          <w:b/>
          <w:color w:val="424242"/>
          <w:sz w:val="28"/>
          <w:szCs w:val="28"/>
        </w:rPr>
        <w:t xml:space="preserve">Состав общественного совета </w:t>
      </w:r>
    </w:p>
    <w:p w:rsidR="00C57C14" w:rsidRPr="00EC4FFE" w:rsidRDefault="00C57C14" w:rsidP="00EC4FFE">
      <w:pPr>
        <w:jc w:val="center"/>
        <w:rPr>
          <w:rFonts w:ascii="Times New Roman" w:hAnsi="Times New Roman" w:cs="Times New Roman"/>
          <w:b/>
          <w:color w:val="424242"/>
          <w:sz w:val="28"/>
          <w:szCs w:val="28"/>
        </w:rPr>
      </w:pPr>
      <w:r w:rsidRPr="00EC4FFE">
        <w:rPr>
          <w:rFonts w:ascii="Times New Roman" w:hAnsi="Times New Roman" w:cs="Times New Roman"/>
          <w:b/>
          <w:color w:val="424242"/>
          <w:sz w:val="28"/>
          <w:szCs w:val="28"/>
        </w:rPr>
        <w:t>по проведению незав</w:t>
      </w:r>
      <w:r w:rsidR="00EC4FFE">
        <w:rPr>
          <w:rFonts w:ascii="Times New Roman" w:hAnsi="Times New Roman" w:cs="Times New Roman"/>
          <w:b/>
          <w:color w:val="424242"/>
          <w:sz w:val="28"/>
          <w:szCs w:val="28"/>
        </w:rPr>
        <w:t xml:space="preserve">исимой оценки качества условий </w:t>
      </w:r>
      <w:r w:rsidRPr="00EC4FFE">
        <w:rPr>
          <w:rFonts w:ascii="Times New Roman" w:hAnsi="Times New Roman" w:cs="Times New Roman"/>
          <w:b/>
          <w:color w:val="424242"/>
          <w:sz w:val="28"/>
          <w:szCs w:val="28"/>
        </w:rPr>
        <w:t>оказания услуг муниципальными организациями социальной сферы в 2018 году:</w:t>
      </w:r>
    </w:p>
    <w:p w:rsidR="00EC4FFE" w:rsidRDefault="00EC4FFE" w:rsidP="00C57C14">
      <w:pPr>
        <w:rPr>
          <w:rFonts w:ascii="Trebuchet MS" w:hAnsi="Trebuchet MS" w:cs="Arial"/>
          <w:color w:val="424242"/>
          <w:sz w:val="20"/>
          <w:szCs w:val="20"/>
        </w:rPr>
      </w:pPr>
    </w:p>
    <w:p w:rsidR="00C57C14" w:rsidRPr="00EC4FFE" w:rsidRDefault="00C57C14" w:rsidP="00C57C14">
      <w:pPr>
        <w:rPr>
          <w:rFonts w:ascii="Times New Roman" w:hAnsi="Times New Roman" w:cs="Times New Roman"/>
          <w:color w:val="424242"/>
          <w:sz w:val="24"/>
          <w:szCs w:val="24"/>
        </w:rPr>
      </w:pPr>
      <w:r w:rsidRPr="00211D6C">
        <w:rPr>
          <w:rFonts w:ascii="Times New Roman" w:hAnsi="Times New Roman" w:cs="Times New Roman"/>
          <w:b/>
          <w:color w:val="424242"/>
          <w:sz w:val="24"/>
          <w:szCs w:val="24"/>
        </w:rPr>
        <w:t xml:space="preserve">- </w:t>
      </w:r>
      <w:proofErr w:type="spellStart"/>
      <w:r w:rsidRPr="00211D6C">
        <w:rPr>
          <w:rFonts w:ascii="Times New Roman" w:hAnsi="Times New Roman" w:cs="Times New Roman"/>
          <w:b/>
          <w:color w:val="424242"/>
          <w:sz w:val="24"/>
          <w:szCs w:val="24"/>
        </w:rPr>
        <w:t>Лялькова</w:t>
      </w:r>
      <w:proofErr w:type="spellEnd"/>
      <w:r w:rsidRPr="00211D6C">
        <w:rPr>
          <w:rFonts w:ascii="Times New Roman" w:hAnsi="Times New Roman" w:cs="Times New Roman"/>
          <w:b/>
          <w:color w:val="424242"/>
          <w:sz w:val="24"/>
          <w:szCs w:val="24"/>
        </w:rPr>
        <w:t xml:space="preserve"> Ирина Алексеевна</w:t>
      </w:r>
      <w:r w:rsidRPr="00EC4FFE">
        <w:rPr>
          <w:rFonts w:ascii="Times New Roman" w:hAnsi="Times New Roman" w:cs="Times New Roman"/>
          <w:color w:val="424242"/>
          <w:sz w:val="24"/>
          <w:szCs w:val="24"/>
        </w:rPr>
        <w:t xml:space="preserve"> – председатель Общественного совета</w:t>
      </w:r>
    </w:p>
    <w:p w:rsidR="00C57C14" w:rsidRPr="00EC4FFE" w:rsidRDefault="00C57C14">
      <w:pPr>
        <w:rPr>
          <w:rFonts w:ascii="Times New Roman" w:hAnsi="Times New Roman" w:cs="Times New Roman"/>
          <w:color w:val="424242"/>
          <w:sz w:val="24"/>
          <w:szCs w:val="24"/>
        </w:rPr>
      </w:pPr>
    </w:p>
    <w:p w:rsidR="00C57C14" w:rsidRPr="00EC4FFE" w:rsidRDefault="00C57C14">
      <w:pPr>
        <w:rPr>
          <w:rFonts w:ascii="Times New Roman" w:hAnsi="Times New Roman" w:cs="Times New Roman"/>
          <w:color w:val="424242"/>
          <w:sz w:val="24"/>
          <w:szCs w:val="24"/>
        </w:rPr>
      </w:pPr>
      <w:r w:rsidRPr="00EC4FFE">
        <w:rPr>
          <w:rFonts w:ascii="Times New Roman" w:hAnsi="Times New Roman" w:cs="Times New Roman"/>
          <w:b/>
          <w:color w:val="424242"/>
          <w:sz w:val="24"/>
          <w:szCs w:val="24"/>
        </w:rPr>
        <w:t>- Галкин Александр Михайлович</w:t>
      </w:r>
      <w:r w:rsidRPr="00EC4FFE">
        <w:rPr>
          <w:rFonts w:ascii="Times New Roman" w:hAnsi="Times New Roman" w:cs="Times New Roman"/>
          <w:color w:val="424242"/>
          <w:sz w:val="24"/>
          <w:szCs w:val="24"/>
        </w:rPr>
        <w:t xml:space="preserve"> – начальник н</w:t>
      </w:r>
      <w:r w:rsidRPr="00EC4FFE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егосударственно</w:t>
      </w:r>
      <w:r w:rsidRPr="00EC4FFE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го образовательного</w:t>
      </w:r>
      <w:r w:rsidRPr="00EC4FFE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 xml:space="preserve"> учреждени</w:t>
      </w:r>
      <w:r w:rsidRPr="00EC4FFE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я</w:t>
      </w:r>
      <w:r w:rsidRPr="00EC4FFE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 xml:space="preserve"> дополнительного профессионального образования </w:t>
      </w:r>
      <w:proofErr w:type="spellStart"/>
      <w:r w:rsidRPr="00EC4FFE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Венёвский</w:t>
      </w:r>
      <w:proofErr w:type="spellEnd"/>
      <w:r w:rsidRPr="00EC4FFE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 xml:space="preserve"> спортивно-технический клуб ДОСААФ России Тульской области</w:t>
      </w:r>
    </w:p>
    <w:p w:rsidR="00C57C14" w:rsidRPr="00EC4FFE" w:rsidRDefault="00C57C14">
      <w:pPr>
        <w:rPr>
          <w:rFonts w:ascii="Times New Roman" w:hAnsi="Times New Roman" w:cs="Times New Roman"/>
          <w:color w:val="424242"/>
          <w:sz w:val="24"/>
          <w:szCs w:val="24"/>
        </w:rPr>
      </w:pPr>
      <w:r w:rsidRPr="00EC4FFE">
        <w:rPr>
          <w:rFonts w:ascii="Times New Roman" w:hAnsi="Times New Roman" w:cs="Times New Roman"/>
          <w:color w:val="424242"/>
          <w:sz w:val="24"/>
          <w:szCs w:val="24"/>
        </w:rPr>
        <w:t>- Кононенко Михаил Петрович</w:t>
      </w:r>
    </w:p>
    <w:p w:rsidR="00C57C14" w:rsidRPr="00EC4FFE" w:rsidRDefault="00C57C14">
      <w:pPr>
        <w:rPr>
          <w:rFonts w:ascii="Times New Roman" w:hAnsi="Times New Roman" w:cs="Times New Roman"/>
          <w:color w:val="424242"/>
          <w:sz w:val="24"/>
          <w:szCs w:val="24"/>
        </w:rPr>
      </w:pPr>
      <w:r w:rsidRPr="00EC4FFE">
        <w:rPr>
          <w:rFonts w:ascii="Times New Roman" w:hAnsi="Times New Roman" w:cs="Times New Roman"/>
          <w:color w:val="424242"/>
          <w:sz w:val="24"/>
          <w:szCs w:val="24"/>
        </w:rPr>
        <w:t>- Дедов Алексей Федотович,</w:t>
      </w:r>
    </w:p>
    <w:p w:rsidR="00C57C14" w:rsidRPr="00EC4FFE" w:rsidRDefault="00C57C14">
      <w:pPr>
        <w:rPr>
          <w:rFonts w:ascii="Times New Roman" w:hAnsi="Times New Roman" w:cs="Times New Roman"/>
          <w:color w:val="424242"/>
          <w:sz w:val="24"/>
          <w:szCs w:val="24"/>
        </w:rPr>
      </w:pPr>
      <w:r w:rsidRPr="00EC4FFE">
        <w:rPr>
          <w:rFonts w:ascii="Times New Roman" w:hAnsi="Times New Roman" w:cs="Times New Roman"/>
          <w:color w:val="424242"/>
          <w:sz w:val="24"/>
          <w:szCs w:val="24"/>
        </w:rPr>
        <w:t>- Терешко Наталья Викторовна</w:t>
      </w:r>
      <w:bookmarkStart w:id="0" w:name="_GoBack"/>
      <w:bookmarkEnd w:id="0"/>
    </w:p>
    <w:p w:rsidR="00EC4FFE" w:rsidRDefault="00EC4FFE" w:rsidP="00C57C14">
      <w:pPr>
        <w:rPr>
          <w:rFonts w:ascii="Times New Roman" w:hAnsi="Times New Roman" w:cs="Times New Roman"/>
          <w:sz w:val="24"/>
          <w:szCs w:val="24"/>
        </w:rPr>
      </w:pPr>
    </w:p>
    <w:p w:rsidR="00EC4FFE" w:rsidRDefault="00EC4FFE" w:rsidP="00C57C14">
      <w:pPr>
        <w:rPr>
          <w:rFonts w:ascii="Times New Roman" w:hAnsi="Times New Roman" w:cs="Times New Roman"/>
          <w:sz w:val="24"/>
          <w:szCs w:val="24"/>
        </w:rPr>
      </w:pPr>
    </w:p>
    <w:p w:rsidR="00C57C14" w:rsidRPr="00EC4FFE" w:rsidRDefault="00C57C14" w:rsidP="00C57C14">
      <w:pPr>
        <w:rPr>
          <w:rFonts w:ascii="Times New Roman" w:hAnsi="Times New Roman" w:cs="Times New Roman"/>
          <w:b/>
          <w:sz w:val="24"/>
          <w:szCs w:val="24"/>
        </w:rPr>
      </w:pPr>
      <w:r w:rsidRPr="00EC4FFE">
        <w:rPr>
          <w:rFonts w:ascii="Times New Roman" w:hAnsi="Times New Roman" w:cs="Times New Roman"/>
          <w:b/>
          <w:sz w:val="24"/>
          <w:szCs w:val="24"/>
        </w:rPr>
        <w:t>Общественный совет имеет право:</w:t>
      </w:r>
    </w:p>
    <w:p w:rsidR="00C57C14" w:rsidRPr="00EC4FFE" w:rsidRDefault="00C57C14" w:rsidP="00C57C14">
      <w:pPr>
        <w:rPr>
          <w:rFonts w:ascii="Times New Roman" w:hAnsi="Times New Roman" w:cs="Times New Roman"/>
          <w:sz w:val="24"/>
          <w:szCs w:val="24"/>
        </w:rPr>
      </w:pPr>
      <w:r w:rsidRPr="00EC4FFE">
        <w:rPr>
          <w:rFonts w:ascii="Times New Roman" w:hAnsi="Times New Roman" w:cs="Times New Roman"/>
          <w:sz w:val="24"/>
          <w:szCs w:val="24"/>
        </w:rPr>
        <w:t xml:space="preserve">-  запрашивать в установленном порядке у руководителей организаций, оказывающих услуги в сфере культуры и образования, подведомственных комитету по социальным вопросам администрации муниципального образования </w:t>
      </w:r>
      <w:proofErr w:type="spellStart"/>
      <w:r w:rsidRPr="00EC4FFE">
        <w:rPr>
          <w:rFonts w:ascii="Times New Roman" w:hAnsi="Times New Roman" w:cs="Times New Roman"/>
          <w:sz w:val="24"/>
          <w:szCs w:val="24"/>
        </w:rPr>
        <w:t>Веневский</w:t>
      </w:r>
      <w:proofErr w:type="spellEnd"/>
      <w:r w:rsidRPr="00EC4FFE">
        <w:rPr>
          <w:rFonts w:ascii="Times New Roman" w:hAnsi="Times New Roman" w:cs="Times New Roman"/>
          <w:sz w:val="24"/>
          <w:szCs w:val="24"/>
        </w:rPr>
        <w:t xml:space="preserve"> район, информацию, необходимую для работы Общественного совета;</w:t>
      </w:r>
    </w:p>
    <w:p w:rsidR="00C57C14" w:rsidRPr="00EC4FFE" w:rsidRDefault="00C57C14" w:rsidP="00C57C14">
      <w:pPr>
        <w:rPr>
          <w:rFonts w:ascii="Times New Roman" w:hAnsi="Times New Roman" w:cs="Times New Roman"/>
          <w:sz w:val="24"/>
          <w:szCs w:val="24"/>
        </w:rPr>
      </w:pPr>
      <w:r w:rsidRPr="00EC4FFE">
        <w:rPr>
          <w:rFonts w:ascii="Times New Roman" w:hAnsi="Times New Roman" w:cs="Times New Roman"/>
          <w:sz w:val="24"/>
          <w:szCs w:val="24"/>
        </w:rPr>
        <w:t xml:space="preserve">- направлять в администрацию муниципального образования </w:t>
      </w:r>
      <w:proofErr w:type="spellStart"/>
      <w:r w:rsidRPr="00EC4FFE">
        <w:rPr>
          <w:rFonts w:ascii="Times New Roman" w:hAnsi="Times New Roman" w:cs="Times New Roman"/>
          <w:sz w:val="24"/>
          <w:szCs w:val="24"/>
        </w:rPr>
        <w:t>Веневский</w:t>
      </w:r>
      <w:proofErr w:type="spellEnd"/>
      <w:r w:rsidRPr="00EC4FFE">
        <w:rPr>
          <w:rFonts w:ascii="Times New Roman" w:hAnsi="Times New Roman" w:cs="Times New Roman"/>
          <w:sz w:val="24"/>
          <w:szCs w:val="24"/>
        </w:rPr>
        <w:t xml:space="preserve"> район, в комитет по социальным вопросам администрации муниципального образования </w:t>
      </w:r>
      <w:proofErr w:type="spellStart"/>
      <w:r w:rsidRPr="00EC4FFE">
        <w:rPr>
          <w:rFonts w:ascii="Times New Roman" w:hAnsi="Times New Roman" w:cs="Times New Roman"/>
          <w:sz w:val="24"/>
          <w:szCs w:val="24"/>
        </w:rPr>
        <w:t>Веневский</w:t>
      </w:r>
      <w:proofErr w:type="spellEnd"/>
      <w:r w:rsidRPr="00EC4FFE">
        <w:rPr>
          <w:rFonts w:ascii="Times New Roman" w:hAnsi="Times New Roman" w:cs="Times New Roman"/>
          <w:sz w:val="24"/>
          <w:szCs w:val="24"/>
        </w:rPr>
        <w:t xml:space="preserve"> район:</w:t>
      </w:r>
    </w:p>
    <w:p w:rsidR="00C57C14" w:rsidRPr="00EC4FFE" w:rsidRDefault="00C57C14" w:rsidP="00C57C14">
      <w:pPr>
        <w:rPr>
          <w:rFonts w:ascii="Times New Roman" w:hAnsi="Times New Roman" w:cs="Times New Roman"/>
          <w:sz w:val="24"/>
          <w:szCs w:val="24"/>
        </w:rPr>
      </w:pPr>
      <w:r w:rsidRPr="00EC4FFE">
        <w:rPr>
          <w:rFonts w:ascii="Times New Roman" w:hAnsi="Times New Roman" w:cs="Times New Roman"/>
          <w:sz w:val="24"/>
          <w:szCs w:val="24"/>
        </w:rPr>
        <w:t>- информацию о результа</w:t>
      </w:r>
      <w:r w:rsidR="00EC4FFE">
        <w:rPr>
          <w:rFonts w:ascii="Times New Roman" w:hAnsi="Times New Roman" w:cs="Times New Roman"/>
          <w:sz w:val="24"/>
          <w:szCs w:val="24"/>
        </w:rPr>
        <w:t>тах независимой оценки качества</w:t>
      </w:r>
      <w:r w:rsidRPr="00EC4FFE">
        <w:rPr>
          <w:rFonts w:ascii="Times New Roman" w:hAnsi="Times New Roman" w:cs="Times New Roman"/>
          <w:sz w:val="24"/>
          <w:szCs w:val="24"/>
        </w:rPr>
        <w:t xml:space="preserve"> условий оказания услуг организациями культуры, </w:t>
      </w:r>
      <w:proofErr w:type="gramStart"/>
      <w:r w:rsidRPr="00EC4FFE">
        <w:rPr>
          <w:rFonts w:ascii="Times New Roman" w:hAnsi="Times New Roman" w:cs="Times New Roman"/>
          <w:sz w:val="24"/>
          <w:szCs w:val="24"/>
        </w:rPr>
        <w:t>образования  подведомственных</w:t>
      </w:r>
      <w:proofErr w:type="gramEnd"/>
      <w:r w:rsidRPr="00EC4FFE">
        <w:rPr>
          <w:rFonts w:ascii="Times New Roman" w:hAnsi="Times New Roman" w:cs="Times New Roman"/>
          <w:sz w:val="24"/>
          <w:szCs w:val="24"/>
        </w:rPr>
        <w:t xml:space="preserve"> комитету по социальным вопросам администрации муниципального образования </w:t>
      </w:r>
      <w:proofErr w:type="spellStart"/>
      <w:r w:rsidRPr="00EC4FFE">
        <w:rPr>
          <w:rFonts w:ascii="Times New Roman" w:hAnsi="Times New Roman" w:cs="Times New Roman"/>
          <w:sz w:val="24"/>
          <w:szCs w:val="24"/>
        </w:rPr>
        <w:t>Веневский</w:t>
      </w:r>
      <w:proofErr w:type="spellEnd"/>
      <w:r w:rsidRPr="00EC4FFE">
        <w:rPr>
          <w:rFonts w:ascii="Times New Roman" w:hAnsi="Times New Roman" w:cs="Times New Roman"/>
          <w:sz w:val="24"/>
          <w:szCs w:val="24"/>
        </w:rPr>
        <w:t xml:space="preserve"> район;</w:t>
      </w:r>
    </w:p>
    <w:p w:rsidR="00C57C14" w:rsidRPr="00EC4FFE" w:rsidRDefault="00C57C14" w:rsidP="00C57C14">
      <w:pPr>
        <w:rPr>
          <w:rFonts w:ascii="Times New Roman" w:hAnsi="Times New Roman" w:cs="Times New Roman"/>
          <w:sz w:val="24"/>
          <w:szCs w:val="24"/>
        </w:rPr>
      </w:pPr>
      <w:r w:rsidRPr="00EC4FFE">
        <w:rPr>
          <w:rFonts w:ascii="Times New Roman" w:hAnsi="Times New Roman" w:cs="Times New Roman"/>
          <w:sz w:val="24"/>
          <w:szCs w:val="24"/>
        </w:rPr>
        <w:t>- предложения об улучшении деятельности организаций, оказывающих услуги в сфере культуры и образования.</w:t>
      </w:r>
    </w:p>
    <w:sectPr w:rsidR="00C57C14" w:rsidRPr="00EC4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C14"/>
    <w:rsid w:val="00211D6C"/>
    <w:rsid w:val="00394D53"/>
    <w:rsid w:val="00C57C14"/>
    <w:rsid w:val="00EC4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12274A-570C-4C1D-B016-0ED7932CE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g-binding">
    <w:name w:val="ng-binding"/>
    <w:basedOn w:val="a0"/>
    <w:rsid w:val="00C57C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9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1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56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9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021510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4803479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6013787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9175113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604348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2018-12-26T14:13:00Z</dcterms:created>
  <dcterms:modified xsi:type="dcterms:W3CDTF">2018-12-26T14:26:00Z</dcterms:modified>
</cp:coreProperties>
</file>