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F8B05" w14:textId="75AB11B9" w:rsidR="00C7509F" w:rsidRDefault="00C7509F" w:rsidP="00C7509F">
      <w:pPr>
        <w:jc w:val="center"/>
        <w:rPr>
          <w:rFonts w:cs="Times New Roman"/>
          <w:b/>
          <w:bCs/>
          <w:szCs w:val="28"/>
        </w:rPr>
      </w:pPr>
      <w:bookmarkStart w:id="0" w:name="_GoBack"/>
      <w:bookmarkEnd w:id="0"/>
      <w:r>
        <w:rPr>
          <w:rFonts w:cs="Times New Roman"/>
          <w:b/>
          <w:bCs/>
          <w:szCs w:val="28"/>
        </w:rPr>
        <w:t>А</w:t>
      </w:r>
      <w:r w:rsidRPr="004313FD">
        <w:rPr>
          <w:rFonts w:cs="Times New Roman"/>
          <w:b/>
          <w:bCs/>
          <w:szCs w:val="28"/>
        </w:rPr>
        <w:t xml:space="preserve">нализ результатов проведения </w:t>
      </w:r>
      <w:r>
        <w:rPr>
          <w:rFonts w:cs="Times New Roman"/>
          <w:b/>
          <w:bCs/>
          <w:szCs w:val="28"/>
        </w:rPr>
        <w:t>В</w:t>
      </w:r>
      <w:r w:rsidRPr="004313FD">
        <w:rPr>
          <w:rFonts w:cs="Times New Roman"/>
          <w:b/>
          <w:bCs/>
          <w:szCs w:val="28"/>
        </w:rPr>
        <w:t>сероссийских проверочных работ в общеобразовательных организациях</w:t>
      </w:r>
      <w:r>
        <w:rPr>
          <w:rFonts w:cs="Times New Roman"/>
          <w:b/>
          <w:bCs/>
          <w:szCs w:val="28"/>
        </w:rPr>
        <w:t xml:space="preserve"> в 1</w:t>
      </w:r>
      <w:r>
        <w:rPr>
          <w:rFonts w:cs="Times New Roman"/>
          <w:b/>
          <w:bCs/>
          <w:szCs w:val="28"/>
        </w:rPr>
        <w:t>0</w:t>
      </w:r>
      <w:r>
        <w:rPr>
          <w:rFonts w:cs="Times New Roman"/>
          <w:b/>
          <w:bCs/>
          <w:szCs w:val="28"/>
        </w:rPr>
        <w:t xml:space="preserve"> классах</w:t>
      </w:r>
      <w:r w:rsidRPr="004313FD">
        <w:rPr>
          <w:rFonts w:cs="Times New Roman"/>
          <w:b/>
          <w:bCs/>
          <w:szCs w:val="28"/>
        </w:rPr>
        <w:t xml:space="preserve"> </w:t>
      </w:r>
      <w:r>
        <w:rPr>
          <w:rFonts w:cs="Times New Roman"/>
          <w:b/>
          <w:bCs/>
          <w:szCs w:val="28"/>
        </w:rPr>
        <w:t>МО</w:t>
      </w:r>
      <w:r w:rsidRPr="004313FD">
        <w:rPr>
          <w:rFonts w:cs="Times New Roman"/>
          <w:b/>
          <w:bCs/>
          <w:szCs w:val="28"/>
        </w:rPr>
        <w:t xml:space="preserve"> </w:t>
      </w:r>
      <w:proofErr w:type="spellStart"/>
      <w:r>
        <w:rPr>
          <w:rFonts w:cs="Times New Roman"/>
          <w:b/>
          <w:bCs/>
          <w:szCs w:val="28"/>
        </w:rPr>
        <w:t>В</w:t>
      </w:r>
      <w:r w:rsidRPr="004313FD">
        <w:rPr>
          <w:rFonts w:cs="Times New Roman"/>
          <w:b/>
          <w:bCs/>
          <w:szCs w:val="28"/>
        </w:rPr>
        <w:t>еневский</w:t>
      </w:r>
      <w:proofErr w:type="spellEnd"/>
      <w:r w:rsidRPr="004313FD">
        <w:rPr>
          <w:rFonts w:cs="Times New Roman"/>
          <w:b/>
          <w:bCs/>
          <w:szCs w:val="28"/>
        </w:rPr>
        <w:t xml:space="preserve"> район в 2020 году</w:t>
      </w:r>
    </w:p>
    <w:p w14:paraId="4FC54503" w14:textId="77777777" w:rsidR="00C7509F" w:rsidRDefault="00C7509F" w:rsidP="00C7509F">
      <w:pPr>
        <w:spacing w:line="276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 приказом Федеральной службы по надзору в сфере образования от 27 декабря 2019 года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всероссийский проверочных работ в 2020 году» на территории МО </w:t>
      </w:r>
      <w:proofErr w:type="spellStart"/>
      <w:r>
        <w:rPr>
          <w:rFonts w:cs="Times New Roman"/>
          <w:szCs w:val="28"/>
        </w:rPr>
        <w:t>Веневский</w:t>
      </w:r>
      <w:proofErr w:type="spellEnd"/>
      <w:r>
        <w:rPr>
          <w:rFonts w:cs="Times New Roman"/>
          <w:szCs w:val="28"/>
        </w:rPr>
        <w:t xml:space="preserve"> район каждым общеобразовательным учреждением был разработан график проведения Всероссийских проверочных работ:</w:t>
      </w:r>
    </w:p>
    <w:p w14:paraId="5DF56A37" w14:textId="2E31832A" w:rsidR="00C7509F" w:rsidRPr="00637C6F" w:rsidRDefault="00C7509F" w:rsidP="00C7509F">
      <w:pPr>
        <w:spacing w:line="276" w:lineRule="auto"/>
        <w:jc w:val="both"/>
        <w:rPr>
          <w:rFonts w:cs="Times New Roman"/>
          <w:szCs w:val="28"/>
          <w:u w:val="single"/>
        </w:rPr>
      </w:pPr>
      <w:r w:rsidRPr="00637C6F">
        <w:rPr>
          <w:rFonts w:cs="Times New Roman"/>
          <w:szCs w:val="28"/>
          <w:u w:val="single"/>
        </w:rPr>
        <w:t>- Муниципальное общеобразовательное учреждение «</w:t>
      </w:r>
      <w:proofErr w:type="spellStart"/>
      <w:r>
        <w:rPr>
          <w:rFonts w:cs="Times New Roman"/>
          <w:szCs w:val="28"/>
          <w:u w:val="single"/>
        </w:rPr>
        <w:t>Мордвесский</w:t>
      </w:r>
      <w:proofErr w:type="spellEnd"/>
      <w:r>
        <w:rPr>
          <w:rFonts w:cs="Times New Roman"/>
          <w:szCs w:val="28"/>
          <w:u w:val="single"/>
        </w:rPr>
        <w:t xml:space="preserve"> ЦО им. В. Ф. Романова</w:t>
      </w:r>
      <w:r w:rsidRPr="00637C6F">
        <w:rPr>
          <w:rFonts w:cs="Times New Roman"/>
          <w:szCs w:val="28"/>
          <w:u w:val="single"/>
        </w:rPr>
        <w:t>»</w:t>
      </w:r>
    </w:p>
    <w:p w14:paraId="2AF8AFED" w14:textId="36E4AC66" w:rsidR="00C7509F" w:rsidRDefault="00C7509F" w:rsidP="00C7509F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05</w:t>
      </w:r>
      <w:r>
        <w:rPr>
          <w:rFonts w:cs="Times New Roman"/>
          <w:szCs w:val="28"/>
        </w:rPr>
        <w:t xml:space="preserve">.03.2020 – </w:t>
      </w:r>
      <w:r>
        <w:rPr>
          <w:rFonts w:cs="Times New Roman"/>
          <w:szCs w:val="28"/>
        </w:rPr>
        <w:t>География</w:t>
      </w:r>
    </w:p>
    <w:p w14:paraId="60AA37FE" w14:textId="2CEF9E3D" w:rsidR="00C7509F" w:rsidRDefault="00C7509F" w:rsidP="00C7509F">
      <w:pPr>
        <w:jc w:val="center"/>
        <w:rPr>
          <w:rFonts w:cs="Times New Roman"/>
          <w:b/>
          <w:bCs/>
          <w:szCs w:val="28"/>
          <w:u w:val="single"/>
        </w:rPr>
      </w:pPr>
      <w:r w:rsidRPr="00432075">
        <w:rPr>
          <w:rFonts w:cs="Times New Roman"/>
          <w:b/>
          <w:bCs/>
          <w:szCs w:val="28"/>
          <w:u w:val="single"/>
        </w:rPr>
        <w:t>Анализ проведения ВПР в Муниципальном общеобразовательном учреждении «</w:t>
      </w:r>
      <w:proofErr w:type="spellStart"/>
      <w:r>
        <w:rPr>
          <w:rFonts w:cs="Times New Roman"/>
          <w:b/>
          <w:bCs/>
          <w:szCs w:val="28"/>
          <w:u w:val="single"/>
        </w:rPr>
        <w:t>Мордвесский</w:t>
      </w:r>
      <w:proofErr w:type="spellEnd"/>
      <w:r>
        <w:rPr>
          <w:rFonts w:cs="Times New Roman"/>
          <w:b/>
          <w:bCs/>
          <w:szCs w:val="28"/>
          <w:u w:val="single"/>
        </w:rPr>
        <w:t xml:space="preserve"> ЦО им. В. Ф. Романова</w:t>
      </w:r>
      <w:r w:rsidRPr="00432075">
        <w:rPr>
          <w:rFonts w:cs="Times New Roman"/>
          <w:b/>
          <w:bCs/>
          <w:szCs w:val="28"/>
          <w:u w:val="single"/>
        </w:rPr>
        <w:t xml:space="preserve">» по </w:t>
      </w:r>
      <w:r>
        <w:rPr>
          <w:rFonts w:cs="Times New Roman"/>
          <w:b/>
          <w:bCs/>
          <w:szCs w:val="28"/>
          <w:u w:val="single"/>
        </w:rPr>
        <w:t>географии</w:t>
      </w:r>
      <w:r w:rsidRPr="00432075">
        <w:rPr>
          <w:rFonts w:cs="Times New Roman"/>
          <w:b/>
          <w:bCs/>
          <w:szCs w:val="28"/>
          <w:u w:val="single"/>
        </w:rPr>
        <w:t xml:space="preserve"> в 1</w:t>
      </w:r>
      <w:r>
        <w:rPr>
          <w:rFonts w:cs="Times New Roman"/>
          <w:b/>
          <w:bCs/>
          <w:szCs w:val="28"/>
          <w:u w:val="single"/>
        </w:rPr>
        <w:t>0</w:t>
      </w:r>
      <w:r w:rsidRPr="00432075">
        <w:rPr>
          <w:rFonts w:cs="Times New Roman"/>
          <w:b/>
          <w:bCs/>
          <w:szCs w:val="28"/>
          <w:u w:val="single"/>
        </w:rPr>
        <w:t xml:space="preserve"> классах</w:t>
      </w:r>
    </w:p>
    <w:p w14:paraId="7D32FA8A" w14:textId="77777777" w:rsidR="00C7509F" w:rsidRPr="00432075" w:rsidRDefault="00C7509F" w:rsidP="00C7509F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1"/>
        <w:gridCol w:w="1285"/>
        <w:gridCol w:w="1678"/>
        <w:gridCol w:w="890"/>
        <w:gridCol w:w="890"/>
        <w:gridCol w:w="890"/>
        <w:gridCol w:w="890"/>
      </w:tblGrid>
      <w:tr w:rsidR="00C7509F" w14:paraId="01875E0C" w14:textId="77777777" w:rsidTr="00D36574">
        <w:tc>
          <w:tcPr>
            <w:tcW w:w="2821" w:type="dxa"/>
          </w:tcPr>
          <w:p w14:paraId="27C27639" w14:textId="77777777" w:rsidR="00C7509F" w:rsidRDefault="00C7509F" w:rsidP="00D3657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Наименование ОУ</w:t>
            </w:r>
          </w:p>
        </w:tc>
        <w:tc>
          <w:tcPr>
            <w:tcW w:w="1285" w:type="dxa"/>
          </w:tcPr>
          <w:p w14:paraId="6A3E265F" w14:textId="77777777" w:rsidR="00C7509F" w:rsidRDefault="00C7509F" w:rsidP="00D3657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Кол-во всего</w:t>
            </w:r>
          </w:p>
        </w:tc>
        <w:tc>
          <w:tcPr>
            <w:tcW w:w="1678" w:type="dxa"/>
          </w:tcPr>
          <w:p w14:paraId="6D52F728" w14:textId="77777777" w:rsidR="00C7509F" w:rsidRDefault="00C7509F" w:rsidP="00D3657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Кол-во писавших</w:t>
            </w:r>
          </w:p>
        </w:tc>
        <w:tc>
          <w:tcPr>
            <w:tcW w:w="890" w:type="dxa"/>
          </w:tcPr>
          <w:p w14:paraId="22E0A1E9" w14:textId="77777777" w:rsidR="00C7509F" w:rsidRDefault="00C7509F" w:rsidP="00D3657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«2»</w:t>
            </w:r>
          </w:p>
        </w:tc>
        <w:tc>
          <w:tcPr>
            <w:tcW w:w="890" w:type="dxa"/>
          </w:tcPr>
          <w:p w14:paraId="1EB01C2C" w14:textId="77777777" w:rsidR="00C7509F" w:rsidRDefault="00C7509F" w:rsidP="00D3657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«3»</w:t>
            </w:r>
          </w:p>
        </w:tc>
        <w:tc>
          <w:tcPr>
            <w:tcW w:w="890" w:type="dxa"/>
          </w:tcPr>
          <w:p w14:paraId="6535841F" w14:textId="77777777" w:rsidR="00C7509F" w:rsidRDefault="00C7509F" w:rsidP="00D3657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«4»</w:t>
            </w:r>
          </w:p>
        </w:tc>
        <w:tc>
          <w:tcPr>
            <w:tcW w:w="890" w:type="dxa"/>
          </w:tcPr>
          <w:p w14:paraId="511A85AF" w14:textId="77777777" w:rsidR="00C7509F" w:rsidRDefault="00C7509F" w:rsidP="00D3657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«5»</w:t>
            </w:r>
          </w:p>
        </w:tc>
      </w:tr>
      <w:tr w:rsidR="00C7509F" w14:paraId="0E0A0AF6" w14:textId="77777777" w:rsidTr="00D36574">
        <w:tc>
          <w:tcPr>
            <w:tcW w:w="2821" w:type="dxa"/>
          </w:tcPr>
          <w:p w14:paraId="412FB32C" w14:textId="5FC4ED08" w:rsidR="00C7509F" w:rsidRPr="00C7509F" w:rsidRDefault="00C7509F" w:rsidP="00C7509F">
            <w:pPr>
              <w:jc w:val="both"/>
              <w:rPr>
                <w:rFonts w:cs="Times New Roman"/>
                <w:szCs w:val="28"/>
              </w:rPr>
            </w:pPr>
            <w:r w:rsidRPr="00C7509F">
              <w:rPr>
                <w:rFonts w:cs="Times New Roman"/>
                <w:szCs w:val="28"/>
              </w:rPr>
              <w:t>МОУ «</w:t>
            </w:r>
            <w:proofErr w:type="spellStart"/>
            <w:r w:rsidRPr="00C7509F">
              <w:rPr>
                <w:rFonts w:cs="Times New Roman"/>
                <w:szCs w:val="28"/>
              </w:rPr>
              <w:t>Мордвесский</w:t>
            </w:r>
            <w:proofErr w:type="spellEnd"/>
            <w:r w:rsidRPr="00C7509F">
              <w:rPr>
                <w:rFonts w:cs="Times New Roman"/>
                <w:szCs w:val="28"/>
              </w:rPr>
              <w:t xml:space="preserve"> ЦО им. В.Ф. Романова»</w:t>
            </w:r>
          </w:p>
        </w:tc>
        <w:tc>
          <w:tcPr>
            <w:tcW w:w="1285" w:type="dxa"/>
          </w:tcPr>
          <w:p w14:paraId="5DF97D65" w14:textId="705A5740" w:rsidR="00C7509F" w:rsidRPr="00C7509F" w:rsidRDefault="00C7509F" w:rsidP="00C7509F">
            <w:pPr>
              <w:jc w:val="center"/>
              <w:rPr>
                <w:rFonts w:cs="Times New Roman"/>
                <w:szCs w:val="28"/>
              </w:rPr>
            </w:pPr>
            <w:r w:rsidRPr="00C7509F">
              <w:rPr>
                <w:rFonts w:cs="Times New Roman"/>
                <w:szCs w:val="28"/>
              </w:rPr>
              <w:t>5</w:t>
            </w:r>
          </w:p>
        </w:tc>
        <w:tc>
          <w:tcPr>
            <w:tcW w:w="1678" w:type="dxa"/>
          </w:tcPr>
          <w:p w14:paraId="474C6BE6" w14:textId="1BA1E373" w:rsidR="00C7509F" w:rsidRPr="00C7509F" w:rsidRDefault="00C7509F" w:rsidP="00C7509F">
            <w:pPr>
              <w:jc w:val="center"/>
              <w:rPr>
                <w:rFonts w:cs="Times New Roman"/>
                <w:szCs w:val="28"/>
              </w:rPr>
            </w:pPr>
            <w:r w:rsidRPr="00C7509F">
              <w:rPr>
                <w:rFonts w:cs="Times New Roman"/>
                <w:szCs w:val="28"/>
              </w:rPr>
              <w:t>5</w:t>
            </w:r>
          </w:p>
        </w:tc>
        <w:tc>
          <w:tcPr>
            <w:tcW w:w="890" w:type="dxa"/>
          </w:tcPr>
          <w:p w14:paraId="59D43916" w14:textId="7B8FACDC" w:rsidR="00C7509F" w:rsidRPr="00C7509F" w:rsidRDefault="00C7509F" w:rsidP="00C7509F">
            <w:pPr>
              <w:jc w:val="center"/>
              <w:rPr>
                <w:rFonts w:cs="Times New Roman"/>
                <w:szCs w:val="28"/>
              </w:rPr>
            </w:pPr>
            <w:r w:rsidRPr="00C7509F">
              <w:rPr>
                <w:rFonts w:cs="Times New Roman"/>
                <w:szCs w:val="28"/>
              </w:rPr>
              <w:t>0</w:t>
            </w:r>
          </w:p>
        </w:tc>
        <w:tc>
          <w:tcPr>
            <w:tcW w:w="890" w:type="dxa"/>
          </w:tcPr>
          <w:p w14:paraId="3D9ED55D" w14:textId="339BCC9F" w:rsidR="00C7509F" w:rsidRPr="00C7509F" w:rsidRDefault="00C7509F" w:rsidP="00C7509F">
            <w:pPr>
              <w:jc w:val="center"/>
              <w:rPr>
                <w:rFonts w:cs="Times New Roman"/>
                <w:szCs w:val="28"/>
              </w:rPr>
            </w:pPr>
            <w:r w:rsidRPr="00C7509F">
              <w:rPr>
                <w:rFonts w:cs="Times New Roman"/>
                <w:szCs w:val="28"/>
              </w:rPr>
              <w:t>1</w:t>
            </w:r>
          </w:p>
        </w:tc>
        <w:tc>
          <w:tcPr>
            <w:tcW w:w="890" w:type="dxa"/>
          </w:tcPr>
          <w:p w14:paraId="116C187F" w14:textId="27EE8C4D" w:rsidR="00C7509F" w:rsidRPr="00C7509F" w:rsidRDefault="00C7509F" w:rsidP="00C7509F">
            <w:pPr>
              <w:jc w:val="center"/>
              <w:rPr>
                <w:rFonts w:cs="Times New Roman"/>
                <w:szCs w:val="28"/>
              </w:rPr>
            </w:pPr>
            <w:r w:rsidRPr="00C7509F">
              <w:rPr>
                <w:rFonts w:cs="Times New Roman"/>
                <w:szCs w:val="28"/>
              </w:rPr>
              <w:t>2</w:t>
            </w:r>
          </w:p>
        </w:tc>
        <w:tc>
          <w:tcPr>
            <w:tcW w:w="890" w:type="dxa"/>
          </w:tcPr>
          <w:p w14:paraId="7AF46D17" w14:textId="79DB48D7" w:rsidR="00C7509F" w:rsidRPr="00C7509F" w:rsidRDefault="00C7509F" w:rsidP="00C7509F">
            <w:pPr>
              <w:jc w:val="center"/>
              <w:rPr>
                <w:rFonts w:cs="Times New Roman"/>
                <w:szCs w:val="28"/>
              </w:rPr>
            </w:pPr>
            <w:r w:rsidRPr="00C7509F">
              <w:rPr>
                <w:rFonts w:cs="Times New Roman"/>
                <w:szCs w:val="28"/>
              </w:rPr>
              <w:t>2</w:t>
            </w:r>
          </w:p>
        </w:tc>
      </w:tr>
    </w:tbl>
    <w:p w14:paraId="32533FBB" w14:textId="77777777" w:rsidR="00C7509F" w:rsidRDefault="00C7509F" w:rsidP="00C7509F">
      <w:pPr>
        <w:rPr>
          <w:rFonts w:cs="Times New Roman"/>
          <w:szCs w:val="28"/>
        </w:rPr>
      </w:pPr>
    </w:p>
    <w:p w14:paraId="3EC0C3E6" w14:textId="47DD1113" w:rsidR="00C7509F" w:rsidRDefault="00C7509F" w:rsidP="00C7509F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Качество обученности - </w:t>
      </w:r>
      <w:r>
        <w:rPr>
          <w:rFonts w:cs="Times New Roman"/>
          <w:szCs w:val="28"/>
        </w:rPr>
        <w:t>80</w:t>
      </w:r>
      <w:r>
        <w:rPr>
          <w:rFonts w:cs="Times New Roman"/>
          <w:szCs w:val="28"/>
        </w:rPr>
        <w:t>%</w:t>
      </w:r>
    </w:p>
    <w:p w14:paraId="042815AA" w14:textId="06E4F433" w:rsidR="00C7509F" w:rsidRDefault="00C7509F" w:rsidP="00C7509F">
      <w:pPr>
        <w:rPr>
          <w:rFonts w:cs="Times New Roman"/>
          <w:szCs w:val="28"/>
        </w:rPr>
      </w:pPr>
      <w:r>
        <w:rPr>
          <w:rFonts w:cs="Times New Roman"/>
          <w:szCs w:val="28"/>
        </w:rPr>
        <w:t>Уровень обученности – 100%</w:t>
      </w:r>
    </w:p>
    <w:p w14:paraId="79ABBEB2" w14:textId="77777777" w:rsidR="00C7509F" w:rsidRDefault="00C7509F" w:rsidP="00C7509F">
      <w:pPr>
        <w:jc w:val="right"/>
        <w:rPr>
          <w:rFonts w:cs="Times New Roman"/>
          <w:szCs w:val="28"/>
        </w:rPr>
      </w:pPr>
    </w:p>
    <w:p w14:paraId="6DB16942" w14:textId="77777777" w:rsidR="00C7509F" w:rsidRDefault="00C7509F" w:rsidP="00C7509F">
      <w:pPr>
        <w:jc w:val="right"/>
        <w:rPr>
          <w:rFonts w:cs="Times New Roman"/>
          <w:szCs w:val="28"/>
        </w:rPr>
      </w:pPr>
    </w:p>
    <w:p w14:paraId="4AB693E7" w14:textId="77777777" w:rsidR="00C7509F" w:rsidRDefault="00C7509F" w:rsidP="00C7509F">
      <w:pPr>
        <w:jc w:val="right"/>
        <w:rPr>
          <w:rFonts w:cs="Times New Roman"/>
          <w:szCs w:val="28"/>
        </w:rPr>
      </w:pPr>
    </w:p>
    <w:p w14:paraId="2806A93F" w14:textId="77777777" w:rsidR="00C7509F" w:rsidRDefault="00C7509F" w:rsidP="00C7509F">
      <w:pPr>
        <w:jc w:val="right"/>
        <w:rPr>
          <w:rFonts w:cs="Times New Roman"/>
          <w:szCs w:val="28"/>
        </w:rPr>
      </w:pPr>
    </w:p>
    <w:p w14:paraId="2BD956CF" w14:textId="77777777" w:rsidR="00C7509F" w:rsidRDefault="00C7509F" w:rsidP="00C7509F">
      <w:pPr>
        <w:jc w:val="right"/>
        <w:rPr>
          <w:rFonts w:cs="Times New Roman"/>
          <w:szCs w:val="28"/>
        </w:rPr>
      </w:pPr>
    </w:p>
    <w:p w14:paraId="092C7AF4" w14:textId="77777777" w:rsidR="00C7509F" w:rsidRDefault="00C7509F" w:rsidP="00C7509F">
      <w:pPr>
        <w:jc w:val="right"/>
        <w:rPr>
          <w:rFonts w:cs="Times New Roman"/>
          <w:szCs w:val="28"/>
        </w:rPr>
      </w:pPr>
    </w:p>
    <w:p w14:paraId="5F120BC8" w14:textId="77777777" w:rsidR="00C7509F" w:rsidRDefault="00C7509F" w:rsidP="00C7509F">
      <w:pPr>
        <w:jc w:val="right"/>
        <w:rPr>
          <w:rFonts w:cs="Times New Roman"/>
          <w:szCs w:val="28"/>
        </w:rPr>
      </w:pPr>
    </w:p>
    <w:p w14:paraId="01AAE0BC" w14:textId="77777777" w:rsidR="00C7509F" w:rsidRDefault="00C7509F" w:rsidP="00C7509F">
      <w:pPr>
        <w:jc w:val="right"/>
        <w:rPr>
          <w:rFonts w:cs="Times New Roman"/>
          <w:szCs w:val="28"/>
        </w:rPr>
      </w:pPr>
    </w:p>
    <w:p w14:paraId="204E449D" w14:textId="77777777" w:rsidR="00C7509F" w:rsidRDefault="00C7509F" w:rsidP="00C7509F">
      <w:pPr>
        <w:jc w:val="right"/>
        <w:rPr>
          <w:rFonts w:cs="Times New Roman"/>
          <w:szCs w:val="28"/>
        </w:rPr>
      </w:pPr>
    </w:p>
    <w:p w14:paraId="18790A64" w14:textId="137C3D74" w:rsidR="00C7509F" w:rsidRDefault="00C7509F" w:rsidP="00C7509F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Диаграмма 1</w:t>
      </w:r>
    </w:p>
    <w:p w14:paraId="430EFC65" w14:textId="58CB20D3" w:rsidR="00C7509F" w:rsidRDefault="00C7509F" w:rsidP="00C7509F">
      <w:pPr>
        <w:jc w:val="right"/>
        <w:rPr>
          <w:rFonts w:cs="Times New Roman"/>
          <w:szCs w:val="28"/>
        </w:rPr>
      </w:pPr>
      <w:r>
        <w:rPr>
          <w:rFonts w:cs="Times New Roman"/>
          <w:noProof/>
          <w:szCs w:val="28"/>
        </w:rPr>
        <w:drawing>
          <wp:inline distT="0" distB="0" distL="0" distR="0" wp14:anchorId="03B71F77" wp14:editId="302C2A80">
            <wp:extent cx="5486400" cy="4198620"/>
            <wp:effectExtent l="0" t="0" r="0" b="11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DB69620" w14:textId="77777777" w:rsidR="00C7509F" w:rsidRDefault="00C7509F" w:rsidP="00C7509F">
      <w:pPr>
        <w:spacing w:line="276" w:lineRule="auto"/>
        <w:jc w:val="both"/>
        <w:rPr>
          <w:rFonts w:cs="Times New Roman"/>
          <w:szCs w:val="28"/>
        </w:rPr>
      </w:pPr>
    </w:p>
    <w:p w14:paraId="18AFDF73" w14:textId="6221AF2E" w:rsidR="00F12C76" w:rsidRDefault="00C7509F" w:rsidP="006C0B77">
      <w:pPr>
        <w:spacing w:after="0"/>
        <w:ind w:firstLine="709"/>
        <w:jc w:val="both"/>
      </w:pPr>
      <w:r>
        <w:t>*В 2019 году МОУ «</w:t>
      </w:r>
      <w:proofErr w:type="spellStart"/>
      <w:r>
        <w:t>Мордвесский</w:t>
      </w:r>
      <w:proofErr w:type="spellEnd"/>
      <w:r>
        <w:t xml:space="preserve"> ЦО им. В. Ф. Романова» не принимал участие в ВПР по географии в 10 классах.</w:t>
      </w:r>
    </w:p>
    <w:p w14:paraId="153FDE64" w14:textId="4C8A21A8" w:rsidR="00C7509F" w:rsidRDefault="00C7509F" w:rsidP="00C7509F">
      <w:pPr>
        <w:ind w:firstLine="851"/>
        <w:jc w:val="both"/>
        <w:rPr>
          <w:rFonts w:ascii="PT Astra Serif" w:hAnsi="PT Astra Serif"/>
          <w:szCs w:val="28"/>
        </w:rPr>
      </w:pPr>
      <w:r w:rsidRPr="00D8091F">
        <w:rPr>
          <w:rFonts w:ascii="PT Astra Serif" w:hAnsi="PT Astra Serif"/>
          <w:szCs w:val="28"/>
        </w:rPr>
        <w:t>Руководител</w:t>
      </w:r>
      <w:r>
        <w:rPr>
          <w:rFonts w:ascii="PT Astra Serif" w:hAnsi="PT Astra Serif"/>
          <w:szCs w:val="28"/>
        </w:rPr>
        <w:t>ю</w:t>
      </w:r>
      <w:r w:rsidRPr="00D8091F">
        <w:rPr>
          <w:rFonts w:ascii="PT Astra Serif" w:hAnsi="PT Astra Serif"/>
          <w:szCs w:val="28"/>
        </w:rPr>
        <w:t xml:space="preserve"> образовательн</w:t>
      </w:r>
      <w:r>
        <w:rPr>
          <w:rFonts w:ascii="PT Astra Serif" w:hAnsi="PT Astra Serif"/>
          <w:szCs w:val="28"/>
        </w:rPr>
        <w:t>ой</w:t>
      </w:r>
      <w:r w:rsidRPr="00D8091F">
        <w:rPr>
          <w:rFonts w:ascii="PT Astra Serif" w:hAnsi="PT Astra Serif"/>
          <w:szCs w:val="28"/>
        </w:rPr>
        <w:t xml:space="preserve"> организаци</w:t>
      </w:r>
      <w:r>
        <w:rPr>
          <w:rFonts w:ascii="PT Astra Serif" w:hAnsi="PT Astra Serif"/>
          <w:szCs w:val="28"/>
        </w:rPr>
        <w:t>и</w:t>
      </w:r>
      <w:r>
        <w:rPr>
          <w:rFonts w:ascii="PT Astra Serif" w:hAnsi="PT Astra Serif"/>
          <w:szCs w:val="28"/>
        </w:rPr>
        <w:t xml:space="preserve"> МО </w:t>
      </w:r>
      <w:proofErr w:type="spellStart"/>
      <w:r>
        <w:rPr>
          <w:rFonts w:ascii="PT Astra Serif" w:hAnsi="PT Astra Serif"/>
          <w:szCs w:val="28"/>
        </w:rPr>
        <w:t>Веневский</w:t>
      </w:r>
      <w:proofErr w:type="spellEnd"/>
      <w:r>
        <w:rPr>
          <w:rFonts w:ascii="PT Astra Serif" w:hAnsi="PT Astra Serif"/>
          <w:szCs w:val="28"/>
        </w:rPr>
        <w:t xml:space="preserve"> район</w:t>
      </w:r>
      <w:r w:rsidRPr="00D8091F">
        <w:rPr>
          <w:rFonts w:ascii="PT Astra Serif" w:hAnsi="PT Astra Serif"/>
          <w:szCs w:val="28"/>
        </w:rPr>
        <w:t xml:space="preserve"> рекомендовано:</w:t>
      </w:r>
    </w:p>
    <w:p w14:paraId="4E435EB8" w14:textId="77777777" w:rsidR="00C7509F" w:rsidRDefault="00C7509F" w:rsidP="00C7509F">
      <w:pPr>
        <w:pStyle w:val="a4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8091F">
        <w:rPr>
          <w:rFonts w:ascii="PT Astra Serif" w:hAnsi="PT Astra Serif"/>
          <w:sz w:val="28"/>
          <w:szCs w:val="28"/>
        </w:rPr>
        <w:t>Обратить внимание на соблюдение инструкций при проведении региональных исследований качества образования.</w:t>
      </w:r>
    </w:p>
    <w:p w14:paraId="0995A21F" w14:textId="77777777" w:rsidR="00C7509F" w:rsidRPr="00881D6B" w:rsidRDefault="00C7509F" w:rsidP="00C7509F">
      <w:pPr>
        <w:pStyle w:val="a4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8091F">
        <w:rPr>
          <w:rFonts w:ascii="PT Astra Serif" w:hAnsi="PT Astra Serif"/>
          <w:bCs/>
          <w:color w:val="000000"/>
          <w:sz w:val="28"/>
          <w:szCs w:val="28"/>
        </w:rPr>
        <w:t>Усилить контроль за функционированием внутренней системы оценки качества образования в общеобразовательных организациях.</w:t>
      </w:r>
    </w:p>
    <w:p w14:paraId="4C793A9B" w14:textId="77777777" w:rsidR="00C7509F" w:rsidRPr="00881D6B" w:rsidRDefault="00C7509F" w:rsidP="00C7509F">
      <w:pPr>
        <w:pStyle w:val="a4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8091F">
        <w:rPr>
          <w:rFonts w:ascii="PT Astra Serif" w:hAnsi="PT Astra Serif"/>
          <w:bCs/>
          <w:color w:val="000000"/>
          <w:sz w:val="28"/>
          <w:szCs w:val="28"/>
        </w:rPr>
        <w:t xml:space="preserve">Провести анализ </w:t>
      </w:r>
      <w:r>
        <w:rPr>
          <w:rFonts w:ascii="PT Astra Serif" w:hAnsi="PT Astra Serif"/>
          <w:bCs/>
          <w:color w:val="000000"/>
          <w:sz w:val="28"/>
          <w:szCs w:val="28"/>
        </w:rPr>
        <w:t>ВПР</w:t>
      </w:r>
      <w:r w:rsidRPr="00D8091F">
        <w:rPr>
          <w:rFonts w:ascii="PT Astra Serif" w:hAnsi="PT Astra Serif"/>
          <w:bCs/>
          <w:color w:val="000000"/>
          <w:sz w:val="28"/>
          <w:szCs w:val="28"/>
        </w:rPr>
        <w:t xml:space="preserve"> на совещаниях, заседаниях методических объединений учителей др.</w:t>
      </w:r>
    </w:p>
    <w:p w14:paraId="61CA20C0" w14:textId="77777777" w:rsidR="00C7509F" w:rsidRDefault="00C7509F" w:rsidP="00C7509F">
      <w:pPr>
        <w:pStyle w:val="a4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8091F">
        <w:rPr>
          <w:rFonts w:ascii="PT Astra Serif" w:hAnsi="PT Astra Serif"/>
          <w:sz w:val="28"/>
          <w:szCs w:val="28"/>
        </w:rPr>
        <w:t>Обратить внимание на объективность оценивания знаний учащихся.</w:t>
      </w:r>
    </w:p>
    <w:p w14:paraId="22575ACA" w14:textId="77777777" w:rsidR="00C7509F" w:rsidRPr="00881D6B" w:rsidRDefault="00C7509F" w:rsidP="00C7509F">
      <w:pPr>
        <w:pStyle w:val="a4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81D6B">
        <w:rPr>
          <w:rFonts w:ascii="PT Astra Serif" w:hAnsi="PT Astra Serif"/>
          <w:sz w:val="28"/>
          <w:szCs w:val="28"/>
        </w:rPr>
        <w:t xml:space="preserve">Организовать работу по отработке с учащимися материалов из разделов и тем, не усвоенных учащимися, с целью ликвидации пробелов в знаниях. </w:t>
      </w:r>
    </w:p>
    <w:p w14:paraId="0C42C696" w14:textId="77777777" w:rsidR="00C7509F" w:rsidRPr="00881D6B" w:rsidRDefault="00C7509F" w:rsidP="00C7509F">
      <w:pPr>
        <w:pStyle w:val="a4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8091F">
        <w:rPr>
          <w:rFonts w:ascii="PT Astra Serif" w:hAnsi="PT Astra Serif"/>
          <w:bCs/>
          <w:color w:val="000000"/>
          <w:sz w:val="28"/>
          <w:szCs w:val="28"/>
        </w:rPr>
        <w:t xml:space="preserve">Довести до сведения родителей (законных представителей) учащихся результаты </w:t>
      </w:r>
      <w:r>
        <w:rPr>
          <w:rFonts w:ascii="PT Astra Serif" w:hAnsi="PT Astra Serif"/>
          <w:bCs/>
          <w:color w:val="000000"/>
          <w:sz w:val="28"/>
          <w:szCs w:val="28"/>
        </w:rPr>
        <w:t>ВПР</w:t>
      </w:r>
      <w:r w:rsidRPr="00D8091F">
        <w:rPr>
          <w:rFonts w:ascii="PT Astra Serif" w:hAnsi="PT Astra Serif"/>
          <w:bCs/>
          <w:color w:val="000000"/>
          <w:sz w:val="28"/>
          <w:szCs w:val="28"/>
        </w:rPr>
        <w:t>.</w:t>
      </w:r>
    </w:p>
    <w:p w14:paraId="414A633C" w14:textId="77777777" w:rsidR="00C7509F" w:rsidRDefault="00C7509F" w:rsidP="006C0B77">
      <w:pPr>
        <w:spacing w:after="0"/>
        <w:ind w:firstLine="709"/>
        <w:jc w:val="both"/>
      </w:pPr>
    </w:p>
    <w:sectPr w:rsidR="00C7509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EE3B51"/>
    <w:multiLevelType w:val="hybridMultilevel"/>
    <w:tmpl w:val="A5986B54"/>
    <w:lvl w:ilvl="0" w:tplc="602832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09F"/>
    <w:rsid w:val="006C0B77"/>
    <w:rsid w:val="008242FF"/>
    <w:rsid w:val="00870751"/>
    <w:rsid w:val="00922C48"/>
    <w:rsid w:val="00B915B7"/>
    <w:rsid w:val="00C7509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EB680"/>
  <w15:chartTrackingRefBased/>
  <w15:docId w15:val="{2380728F-D73A-4BD3-8A58-21D2FD827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09F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509F"/>
    <w:pPr>
      <w:spacing w:after="0"/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Анализ проведения ВПР в Муниципальном общеобразовательном учреждении "Мордвесский ЦО им. В. Ф. Романова" по географии в 10 классах</c:v>
                </c:pt>
              </c:strCache>
            </c:strRef>
          </c:tx>
          <c:dPt>
            <c:idx val="0"/>
            <c:bubble3D val="0"/>
            <c:spPr>
              <a:pattFill prst="ltUpDiag">
                <a:fgClr>
                  <a:schemeClr val="accent1"/>
                </a:fgClr>
                <a:bgClr>
                  <a:schemeClr val="accent1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1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1-8B9B-4842-A521-EFC1C8BFEB7D}"/>
              </c:ext>
            </c:extLst>
          </c:dPt>
          <c:dPt>
            <c:idx val="1"/>
            <c:bubble3D val="0"/>
            <c:spPr>
              <a:pattFill prst="ltUpDiag">
                <a:fgClr>
                  <a:schemeClr val="accent2"/>
                </a:fgClr>
                <a:bgClr>
                  <a:schemeClr val="accent2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2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3-8B9B-4842-A521-EFC1C8BFEB7D}"/>
              </c:ext>
            </c:extLst>
          </c:dPt>
          <c:dPt>
            <c:idx val="2"/>
            <c:bubble3D val="0"/>
            <c:spPr>
              <a:pattFill prst="ltUpDiag">
                <a:fgClr>
                  <a:schemeClr val="accent3"/>
                </a:fgClr>
                <a:bgClr>
                  <a:schemeClr val="accent3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3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5-8B9B-4842-A521-EFC1C8BFEB7D}"/>
              </c:ext>
            </c:extLst>
          </c:dPt>
          <c:dPt>
            <c:idx val="3"/>
            <c:bubble3D val="0"/>
            <c:spPr>
              <a:pattFill prst="ltUpDiag">
                <a:fgClr>
                  <a:schemeClr val="accent4"/>
                </a:fgClr>
                <a:bgClr>
                  <a:schemeClr val="accent4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4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7-8B9B-4842-A521-EFC1C8BFEB7D}"/>
              </c:ext>
            </c:extLst>
          </c:dPt>
          <c:dLbls>
            <c:delete val="1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1A-4743-BC09-685BF1A562BF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ltUp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 w="19050">
        <a:solidFill>
          <a:schemeClr val="lt1"/>
        </a:solidFill>
      </a:ln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 w="19050">
        <a:solidFill>
          <a:schemeClr val="lt1"/>
        </a:solidFill>
      </a:ln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2020-05-19T12:15:00Z</dcterms:created>
  <dcterms:modified xsi:type="dcterms:W3CDTF">2020-05-19T12:22:00Z</dcterms:modified>
</cp:coreProperties>
</file>