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E49" w:rsidRDefault="00254E49" w:rsidP="00254E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25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Как сдать ЕГЭ выпускнику прошлых лет: пошаговая инструкция</w:t>
      </w:r>
    </w:p>
    <w:p w:rsidR="00254E49" w:rsidRDefault="00254E49" w:rsidP="00254E49">
      <w:pPr>
        <w:spacing w:after="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shd w:val="clear" w:color="auto" w:fill="FFFFFF"/>
          <w:lang w:eastAsia="ru-RU"/>
        </w:rPr>
      </w:pPr>
      <w:r w:rsidRPr="00254E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</w: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Подайте заявление в пункт регистрации</w:t>
      </w:r>
      <w:r w:rsidRPr="00254E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proofErr w:type="gramStart"/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shd w:val="clear" w:color="auto" w:fill="FFFFFF"/>
          <w:lang w:eastAsia="ru-RU"/>
        </w:rPr>
        <w:t>Сделать</w:t>
      </w:r>
      <w:proofErr w:type="gramEnd"/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shd w:val="clear" w:color="auto" w:fill="FFFFFF"/>
          <w:lang w:eastAsia="ru-RU"/>
        </w:rPr>
        <w:t xml:space="preserve"> это нужно до 1 февраля 2020 года. Позже вы сможете подать заявление только при наличии уважительной причины, которая будет подтверждена документально, но не позднее двух недель до начала экзаменов. Решение в этом случае принимает государственная экзаменационная комиссия.</w:t>
      </w:r>
    </w:p>
    <w:p w:rsidR="00254E49" w:rsidRDefault="00254E49" w:rsidP="00254E49">
      <w:pPr>
        <w:spacing w:after="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shd w:val="clear" w:color="auto" w:fill="FFFFFF"/>
          <w:lang w:eastAsia="ru-RU"/>
        </w:rPr>
      </w:pPr>
    </w:p>
    <w:p w:rsidR="00254E49" w:rsidRPr="00254E49" w:rsidRDefault="00254E49" w:rsidP="00254E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u w:val="single"/>
          <w:shd w:val="clear" w:color="auto" w:fill="FFFFFF"/>
          <w:lang w:eastAsia="ru-RU"/>
        </w:rPr>
        <w:t>Где найти пункты регистрации ЕГЭ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u w:val="single"/>
          <w:shd w:val="clear" w:color="auto" w:fill="FFFFFF"/>
          <w:lang w:eastAsia="ru-RU"/>
        </w:rPr>
        <w:br/>
      </w: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Адрес: </w:t>
      </w:r>
      <w:r w:rsidRPr="00254E49">
        <w:rPr>
          <w:rFonts w:ascii="Times New Roman" w:eastAsia="Times New Roman" w:hAnsi="Times New Roman" w:cs="Times New Roman"/>
          <w:color w:val="2222CC"/>
          <w:sz w:val="28"/>
          <w:szCs w:val="28"/>
          <w:shd w:val="clear" w:color="auto" w:fill="FFFFFF"/>
          <w:lang w:eastAsia="ru-RU"/>
        </w:rPr>
        <w:t>Тульская область, г. Венев, ул. Советская, д.18</w:t>
      </w: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Муниципальный координатор - </w:t>
      </w:r>
      <w:proofErr w:type="spellStart"/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Дубовцева</w:t>
      </w:r>
      <w:proofErr w:type="spellEnd"/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Екатерина Леонидовна</w:t>
      </w:r>
      <w:r w:rsidRPr="00254E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Телефон: 8(48745)2-56-17, 8-915-688-31-34</w:t>
      </w:r>
      <w:r w:rsidRPr="00254E49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254E49" w:rsidRPr="00254E49" w:rsidRDefault="00254E49" w:rsidP="00254E4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-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u w:val="single"/>
          <w:lang w:eastAsia="ru-RU"/>
        </w:rPr>
        <w:t>Какие документы нужны для регистрации на ЕГЭ</w:t>
      </w:r>
      <w:r w:rsidRPr="00254E49">
        <w:rPr>
          <w:rFonts w:ascii="Arial" w:eastAsia="Times New Roman" w:hAnsi="Arial" w:cs="Arial"/>
          <w:color w:val="0A1620"/>
          <w:sz w:val="28"/>
          <w:szCs w:val="28"/>
          <w:u w:val="single"/>
          <w:lang w:eastAsia="ru-RU"/>
        </w:rPr>
        <w:br/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Вам нужно </w:t>
      </w:r>
      <w:proofErr w:type="gramStart"/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предоставить: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 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паспорт;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СНИЛС (при наличии);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данных;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аттестат или диплом об окончании техникума или колледжа;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из средне-профессионального учреждения, если вы еще продолжаете обучение;</w:t>
      </w:r>
    </w:p>
    <w:p w:rsidR="00254E49" w:rsidRDefault="00254E49" w:rsidP="0025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54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 из медицинского учреждения, если у вас есть ограничения по здоровью (справка или ее заверенная копия об инвалидности, копия рекомендаций психолого-медико-педагогической комиссии).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254E49" w:rsidRPr="00254E49" w:rsidRDefault="00254E49" w:rsidP="00254E4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-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u w:val="single"/>
          <w:lang w:eastAsia="ru-RU"/>
        </w:rPr>
        <w:t>Получите уведомление</w:t>
      </w:r>
    </w:p>
    <w:p w:rsidR="00254E49" w:rsidRPr="00254E49" w:rsidRDefault="00254E49" w:rsidP="00254E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Для этого вам нужно приехать в установленные пунктом регистрации сроки. Обычно не позднее, чем за две недели до начала проведения ЕГЭ. В уведомлении будут указаны даты и адреса пунктов проведения экзаменов (ППЭ), а также ваш уникальный регистрационный номер. Выдается уведомление только после предъявления паспорта.</w:t>
      </w:r>
    </w:p>
    <w:p w:rsidR="00254E49" w:rsidRPr="00254E49" w:rsidRDefault="00254E49" w:rsidP="00254E4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A162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  <w:u w:val="single"/>
          <w:lang w:eastAsia="ru-RU"/>
        </w:rPr>
        <w:t>-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u w:val="single"/>
          <w:lang w:eastAsia="ru-RU"/>
        </w:rPr>
        <w:t>Придите на экзамен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Допуск в ППЭ осуществляется строго по паспорту. Для выпускников прошлых лет других вариантов нет. Если вы забыли удостоверяющий личность документ, вас не пропустят.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Экзамены по всем предметам начинаются в 10:00 по местному времени. Мы рекомендуем приходить за 45 минут до начала. Рассчитывайте время заранее. Если вы опоздаете, то пропустите инструктаж. У вас будет меньше времени на выполнение заданий.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Внимательно прослушайте всю вводную информацию от организаторов ЕГЭ, задайте вопросы, если что-то не понятно.</w:t>
      </w:r>
    </w:p>
    <w:p w:rsidR="00254E49" w:rsidRPr="00254E49" w:rsidRDefault="00254E49" w:rsidP="00254E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Если вы пропустили экзамен по уважительной причине, подайте подтверждающий документ в ГЭК. После рассмотрения вам могут предоставить резервный день для сдачи.</w:t>
      </w:r>
    </w:p>
    <w:p w:rsidR="00254E49" w:rsidRPr="00254E49" w:rsidRDefault="00254E49" w:rsidP="00254E4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A1620"/>
          <w:sz w:val="28"/>
          <w:szCs w:val="28"/>
          <w:u w:val="single"/>
          <w:lang w:eastAsia="ru-RU"/>
        </w:rPr>
      </w:pP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 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u w:val="single"/>
          <w:lang w:eastAsia="ru-RU"/>
        </w:rPr>
        <w:t>Что брать с собой на экзамен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По правилам проведения ЕГЭ в ППЭ вы должны взять: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- 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паспорт;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- </w:t>
      </w:r>
      <w:proofErr w:type="spellStart"/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гелевую</w:t>
      </w:r>
      <w:proofErr w:type="spellEnd"/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 ручку черного цвета;</w:t>
      </w:r>
    </w:p>
    <w:p w:rsidR="00254E49" w:rsidRDefault="00254E49" w:rsidP="0025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- 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разрешенные вспомогательные средства в зависимости от предмета: </w:t>
      </w:r>
    </w:p>
    <w:p w:rsidR="00254E49" w:rsidRDefault="00254E49" w:rsidP="0025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      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физика –линейку и непрограммируемый калькулятор; </w:t>
      </w:r>
    </w:p>
    <w:p w:rsidR="00254E49" w:rsidRDefault="00254E49" w:rsidP="0025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      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математика – линейку; </w:t>
      </w:r>
    </w:p>
    <w:p w:rsidR="00254E49" w:rsidRDefault="00254E49" w:rsidP="00254E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      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география –транспортир, непрограммируемый калькулятор и линейку; 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      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химия – непрограммируемый калькулятор;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- 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лекарства и питание (при необходимости);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- 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специальные технические средства, если у вас есть инвалидность или ограниченные физические возможности.</w:t>
      </w:r>
    </w:p>
    <w:p w:rsidR="00254E49" w:rsidRPr="00254E49" w:rsidRDefault="00254E49" w:rsidP="00254E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 xml:space="preserve">- </w:t>
      </w: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справку, подтверждающую диагноз или инвалидность.</w:t>
      </w:r>
    </w:p>
    <w:p w:rsidR="00254E49" w:rsidRDefault="00254E49" w:rsidP="00254E4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</w:pPr>
      <w:r w:rsidRPr="00254E49">
        <w:rPr>
          <w:rFonts w:ascii="Times New Roman" w:eastAsia="Times New Roman" w:hAnsi="Times New Roman" w:cs="Times New Roman"/>
          <w:color w:val="0A1620"/>
          <w:sz w:val="28"/>
          <w:szCs w:val="28"/>
          <w:lang w:eastAsia="ru-RU"/>
        </w:rPr>
        <w:t>Все остальные личные вещи брать с собой запрещено. Их можно оставить в специально отведенных для этого местах.</w:t>
      </w:r>
    </w:p>
    <w:p w:rsidR="00254E49" w:rsidRPr="00254E49" w:rsidRDefault="00254E49" w:rsidP="00254E4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A1620"/>
          <w:sz w:val="28"/>
          <w:szCs w:val="28"/>
          <w:lang w:eastAsia="ru-RU"/>
        </w:rPr>
      </w:pPr>
      <w:bookmarkStart w:id="0" w:name="_GoBack"/>
      <w:bookmarkEnd w:id="0"/>
    </w:p>
    <w:p w:rsidR="000F6143" w:rsidRPr="00254E49" w:rsidRDefault="00254E49" w:rsidP="00254E49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s://mail.yandex.ru/message_part/image.png?_uid=30964148&amp;hid=1.2.2&amp;ids=170573835886742635&amp;name=image.png&amp;yandex_class=yandex_inline_content_320.mail:30964148.E2091372:2905727609206690716724372341063_1.2.2_1705738358867426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97D288" id="Прямоугольник 1" o:spid="_x0000_s1026" alt="https://mail.yandex.ru/message_part/image.png?_uid=30964148&amp;hid=1.2.2&amp;ids=170573835886742635&amp;name=image.png&amp;yandex_class=yandex_inline_content_320.mail:30964148.E2091372:2905727609206690716724372341063_1.2.2_170573835886742635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ZaawMAAMMGAAAOAAAAZHJzL2Uyb0RvYy54bWysVcuO7DQQ3SPxD1YW7JI4iTsvJjOa2w+E&#10;NMCVLqxb7sTpRCR2sN3TPSAkJLZIfAIfwQbxuN+Q+SPKTndPz8wGAVlErirn1OtU5erm0HfonknV&#10;Cl44gYcdxHgpqpZvC+erL1du6iClKa9oJzgrnAemnJvrDz+42g85C0UjuopJBCBc5fuhcBqth9z3&#10;VdmwnipPDIyDsRaypxpEufUrSfeA3nd+iHHs74WsBilKphRoF5PRubb4dc1K/UVdK6ZRVzgQm7Zv&#10;ad8b8/avr2i+lXRo2vIYBv0XUfS05eD0DLWgmqKdbF9B9W0phRK19krR+6Ku25LZHCCbAL/I5l1D&#10;B2ZzgeKo4Vwm9f/Blp/fv5WoraB3DuK0hxaNvzz+8Pjz+Of4/vHH8dfx/fjH40/jX+Nv4+8I7lRM&#10;lVA/0ycFjYLEO+8B+ssOntz5PbSBbtl6oFL7bQ9Hb+Dbm/UOPEQ4i0lA0o9oP3zcgCLwQi+0Ulup&#10;IkjwLInSaJamcULCOJpZk43pjGRVk7t12VGliqPQ8q7lbF0KrhnX6yjEngktPzn1liHOgigJ8zAD&#10;P2ES4yzEcZzhJIiTkIAlIgGOo7WNav06GkOVPeQMFXs3vJWm2Wq4E+XXCnExbyjfsls1AOGmUp5U&#10;Uop9wygkCBUGCP8ZhhEUoKHN/jNRQfHpTgtLpEMte+MDKIIOlq8PZ76yg0YlKCOcRARYXYLpeDYe&#10;aH76eJBKf8JEj8yhcCREZ8Hp/Z3S09XTFeOLi1XbdaCnecefKQBz0oBr+NTYTBCW4d9lOFumy5S4&#10;0LWlS/Bi4d6u5sSNV0EyW0SL+XwRfG/8BiSHvleMGzenaQvIP2Pzce6nOTnPmxJdWxk4E5KS2828&#10;k+iewrSv7GNLDpana/7zMGy9IJcXKQUhwW/CzF3FaeKSFZm5WYJTFwfZmyzGJCOL1fOU7oB+/z0l&#10;tC+cbBbObJcugn6RG7bP69xo3rca9mnX9oWTni/R3DBwySvbWg1zMZ0vSmHCfyoFtPvUaMtXQ9GJ&#10;/RtRPQBdpQA6AfNg88OhEfJbB+1hixaO+mZHJXNQ9ykHymcBMQTVViAwdyDIS8vm0kJ5CVCFox00&#10;Hed6WtW7QbbbBjwFtjBc3MKY1K2lsBmhKarjcMGmtJkct7pZxZeyvfX077n+GwAA//8DAFBLAwQU&#10;AAYACAAAACEA68bApNkAAAADAQAADwAAAGRycy9kb3ducmV2LnhtbEyPQUvDQBCF74L/YRnBi9iN&#10;UqTEbIoUxCJCMdWep9kxCWZn0+w2if/e0R70Mo/hDe99ky0n16qB+tB4NnAzS0ARl942XBl42z5e&#10;L0CFiGyx9UwGvijAMj8/yzC1fuRXGopYKQnhkKKBOsYu1TqUNTkMM98Ri/fhe4dR1r7StsdRwl2r&#10;b5PkTjtsWBpq7GhVU/lZHJ2BsdwMu+3Lk95c7daeD+vDqnh/NubyYnq4BxVpin/H8IMv6JAL094f&#10;2QbVGpBH4u8Ub76Yg9qfVOeZ/s+efwMAAP//AwBQSwECLQAUAAYACAAAACEAtoM4kv4AAADhAQAA&#10;EwAAAAAAAAAAAAAAAAAAAAAAW0NvbnRlbnRfVHlwZXNdLnhtbFBLAQItABQABgAIAAAAIQA4/SH/&#10;1gAAAJQBAAALAAAAAAAAAAAAAAAAAC8BAABfcmVscy8ucmVsc1BLAQItABQABgAIAAAAIQDl2iZa&#10;awMAAMMGAAAOAAAAAAAAAAAAAAAAAC4CAABkcnMvZTJvRG9jLnhtbFBLAQItABQABgAIAAAAIQDr&#10;xsCk2QAAAAMBAAAPAAAAAAAAAAAAAAAAAMUFAABkcnMvZG93bnJldi54bWxQSwUGAAAAAAQABADz&#10;AAAAywYAAAAA&#10;" filled="f" stroked="f">
                <o:lock v:ext="edit" aspectratio="t"/>
                <w10:anchorlock/>
              </v:rect>
            </w:pict>
          </mc:Fallback>
        </mc:AlternateContent>
      </w:r>
      <w:r w:rsidRPr="00254E49">
        <w:rPr>
          <w:noProof/>
          <w:sz w:val="28"/>
          <w:szCs w:val="28"/>
          <w:lang w:eastAsia="ru-RU"/>
        </w:rPr>
        <w:drawing>
          <wp:inline distT="0" distB="0" distL="0" distR="0">
            <wp:extent cx="5245404" cy="3459890"/>
            <wp:effectExtent l="0" t="0" r="0" b="7620"/>
            <wp:docPr id="2" name="Рисунок 2" descr="D:\Рабочий стол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619" cy="346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143" w:rsidRPr="00254E49" w:rsidSect="00254E4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358A5"/>
    <w:multiLevelType w:val="multilevel"/>
    <w:tmpl w:val="E406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49"/>
    <w:rsid w:val="000F6143"/>
    <w:rsid w:val="0025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C660A-2471-4FE6-B3F4-6AA75B98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4E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4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E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4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extracted-address">
    <w:name w:val="js-extracted-address"/>
    <w:basedOn w:val="a0"/>
    <w:rsid w:val="00254E49"/>
  </w:style>
  <w:style w:type="character" w:customStyle="1" w:styleId="mail-message-map-nobreak">
    <w:name w:val="mail-message-map-nobreak"/>
    <w:basedOn w:val="a0"/>
    <w:rsid w:val="00254E49"/>
  </w:style>
  <w:style w:type="character" w:customStyle="1" w:styleId="wmi-callto">
    <w:name w:val="wmi-callto"/>
    <w:basedOn w:val="a0"/>
    <w:rsid w:val="00254E49"/>
  </w:style>
  <w:style w:type="paragraph" w:styleId="a3">
    <w:name w:val="Normal (Web)"/>
    <w:basedOn w:val="a"/>
    <w:uiPriority w:val="99"/>
    <w:semiHidden/>
    <w:unhideWhenUsed/>
    <w:rsid w:val="0025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2019-10-15T07:24:00Z</dcterms:created>
  <dcterms:modified xsi:type="dcterms:W3CDTF">2019-10-15T07:31:00Z</dcterms:modified>
</cp:coreProperties>
</file>